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C3848">
      <w:pPr>
        <w:spacing w:after="0"/>
        <w:jc w:val="center"/>
        <w:rPr>
          <w:b/>
          <w:bCs/>
          <w:sz w:val="24"/>
          <w:szCs w:val="24"/>
        </w:rPr>
      </w:pPr>
    </w:p>
    <w:p w14:paraId="2139DD38">
      <w:pPr>
        <w:spacing w:after="0"/>
        <w:jc w:val="center"/>
        <w:rPr>
          <w:b/>
          <w:bCs/>
          <w:sz w:val="24"/>
          <w:szCs w:val="24"/>
        </w:rPr>
      </w:pPr>
      <w:r>
        <w:rPr>
          <w:b/>
          <w:bCs/>
          <w:sz w:val="24"/>
          <w:szCs w:val="24"/>
        </w:rPr>
        <w:t>ПОЛОЖЕНИЕ О ПЛАТНЫХ МЕДИЦИНСКИХ</w:t>
      </w:r>
    </w:p>
    <w:p w14:paraId="43E8749A">
      <w:pPr>
        <w:pStyle w:val="7"/>
        <w:spacing w:after="0"/>
        <w:ind w:left="0"/>
        <w:jc w:val="center"/>
        <w:rPr>
          <w:b/>
          <w:bCs/>
          <w:sz w:val="24"/>
          <w:szCs w:val="24"/>
        </w:rPr>
      </w:pPr>
      <w:r>
        <w:rPr>
          <w:b/>
          <w:bCs/>
          <w:sz w:val="24"/>
          <w:szCs w:val="24"/>
        </w:rPr>
        <w:t>УСЛУГАХ, ПРЕДОСТАВЛЯЕМЫХ</w:t>
      </w:r>
    </w:p>
    <w:p w14:paraId="43A45CD2">
      <w:pPr>
        <w:pStyle w:val="7"/>
        <w:spacing w:after="0"/>
        <w:ind w:left="0"/>
        <w:jc w:val="center"/>
        <w:rPr>
          <w:b/>
          <w:bCs/>
          <w:sz w:val="24"/>
          <w:szCs w:val="24"/>
        </w:rPr>
      </w:pPr>
      <w:r>
        <w:rPr>
          <w:b/>
          <w:bCs/>
          <w:sz w:val="24"/>
          <w:szCs w:val="24"/>
        </w:rPr>
        <w:t>ООО «ВИЛЛ ВАЙТ КЛИНИК»</w:t>
      </w:r>
    </w:p>
    <w:p w14:paraId="473BE9E8">
      <w:pPr>
        <w:pStyle w:val="7"/>
        <w:spacing w:after="0"/>
        <w:ind w:left="0"/>
        <w:jc w:val="center"/>
        <w:rPr>
          <w:sz w:val="24"/>
          <w:szCs w:val="24"/>
        </w:rPr>
      </w:pPr>
    </w:p>
    <w:p w14:paraId="191DF190">
      <w:pPr>
        <w:pStyle w:val="7"/>
        <w:numPr>
          <w:ilvl w:val="0"/>
          <w:numId w:val="1"/>
        </w:numPr>
        <w:spacing w:after="0"/>
        <w:ind w:left="0" w:firstLine="0"/>
        <w:jc w:val="center"/>
        <w:rPr>
          <w:b/>
          <w:sz w:val="24"/>
          <w:szCs w:val="24"/>
        </w:rPr>
      </w:pPr>
      <w:r>
        <w:rPr>
          <w:b/>
          <w:sz w:val="24"/>
          <w:szCs w:val="24"/>
        </w:rPr>
        <w:t>Общие положения</w:t>
      </w:r>
    </w:p>
    <w:p w14:paraId="02167B4E">
      <w:pPr>
        <w:pStyle w:val="7"/>
        <w:spacing w:after="0"/>
        <w:ind w:left="567"/>
        <w:rPr>
          <w:sz w:val="24"/>
          <w:szCs w:val="24"/>
        </w:rPr>
      </w:pPr>
    </w:p>
    <w:p w14:paraId="4CB335CE">
      <w:pPr>
        <w:pStyle w:val="7"/>
        <w:numPr>
          <w:ilvl w:val="1"/>
          <w:numId w:val="2"/>
        </w:numPr>
        <w:spacing w:after="0"/>
        <w:ind w:left="0" w:firstLine="567"/>
        <w:jc w:val="both"/>
        <w:rPr>
          <w:sz w:val="24"/>
          <w:szCs w:val="24"/>
        </w:rPr>
      </w:pPr>
      <w:r>
        <w:rPr>
          <w:sz w:val="24"/>
          <w:szCs w:val="24"/>
        </w:rPr>
        <w:t xml:space="preserve"> Настоящее положение о  предоставлении  платных  медицинских  услуг в  медицинской  организации (далее - Положение)  разработано в соответствии с   Гражданским  кодексом   Российской    Федерации,   Законом РФ от 07.02.1992 N 2300-1 "О защите прав потребителей", Федеральным  законом от 21.11.2011 N 323-ФЗ "Об основах охраны  здоровья  граждан  в  Российской Федерации",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Постановление Правительства РФ №736), и определяет требования к оказанию платных  медицинских услуг в медицинской организации ООО «ВИЛЛ ВАЙТ КЛИНИК»</w:t>
      </w:r>
      <w:r>
        <w:rPr>
          <w:bCs/>
          <w:sz w:val="24"/>
          <w:szCs w:val="24"/>
        </w:rPr>
        <w:t xml:space="preserve"> </w:t>
      </w:r>
      <w:r>
        <w:rPr>
          <w:sz w:val="24"/>
          <w:szCs w:val="24"/>
        </w:rPr>
        <w:t xml:space="preserve">(далее - </w:t>
      </w:r>
      <w:r>
        <w:rPr>
          <w:bCs/>
          <w:sz w:val="24"/>
          <w:szCs w:val="24"/>
        </w:rPr>
        <w:t xml:space="preserve">ООО «ВВ Клиник», </w:t>
      </w:r>
      <w:r>
        <w:rPr>
          <w:sz w:val="24"/>
          <w:szCs w:val="24"/>
        </w:rPr>
        <w:t>Медицинская организация)  гражданам  с целью более полного удовлетворения потребности населения в медицинской помощи.</w:t>
      </w:r>
    </w:p>
    <w:p w14:paraId="1EBBA52B">
      <w:pPr>
        <w:pStyle w:val="7"/>
        <w:numPr>
          <w:ilvl w:val="1"/>
          <w:numId w:val="2"/>
        </w:numPr>
        <w:spacing w:after="0"/>
        <w:ind w:left="0" w:firstLine="567"/>
        <w:jc w:val="both"/>
        <w:rPr>
          <w:sz w:val="24"/>
          <w:szCs w:val="24"/>
        </w:rPr>
      </w:pPr>
      <w:r>
        <w:rPr>
          <w:sz w:val="24"/>
          <w:szCs w:val="24"/>
        </w:rPr>
        <w:t>Положение определяет порядок и условия предоставления платных медицинских услуг пациентам в медицинской организации и является обязательным для исполнения сотрудниками, оказывающими платные медицинские услуги.</w:t>
      </w:r>
    </w:p>
    <w:p w14:paraId="053A10A4">
      <w:pPr>
        <w:pStyle w:val="7"/>
        <w:numPr>
          <w:ilvl w:val="1"/>
          <w:numId w:val="2"/>
        </w:numPr>
        <w:spacing w:after="0"/>
        <w:ind w:left="0" w:firstLine="567"/>
        <w:jc w:val="both"/>
        <w:rPr>
          <w:sz w:val="24"/>
          <w:szCs w:val="24"/>
        </w:rPr>
      </w:pPr>
      <w:r>
        <w:rPr>
          <w:sz w:val="24"/>
          <w:szCs w:val="24"/>
        </w:rPr>
        <w:t>Медицинская организация самостоятельно в соответствии с Уставом, действующими законодательными и иными нормативными актами федерального, регионального и ведомственного уровня определяет возможность оказания платных услуг в зависимости от материальной базы, численного и квалификационного состава персонала, спроса на услуги и других условий.</w:t>
      </w:r>
    </w:p>
    <w:p w14:paraId="6E366CFD">
      <w:pPr>
        <w:pStyle w:val="7"/>
        <w:numPr>
          <w:ilvl w:val="1"/>
          <w:numId w:val="2"/>
        </w:numPr>
        <w:spacing w:after="0"/>
        <w:ind w:left="0" w:firstLine="567"/>
        <w:jc w:val="both"/>
        <w:rPr>
          <w:sz w:val="24"/>
          <w:szCs w:val="24"/>
        </w:rPr>
      </w:pPr>
      <w:r>
        <w:rPr>
          <w:sz w:val="24"/>
          <w:szCs w:val="24"/>
        </w:rPr>
        <w:t>Условия оказания медицинской помощи (медицинских услуг) – амбулаторно (в условиях, не предусматривающих круглосуточного медицинского наблюдения и лечения).</w:t>
      </w:r>
    </w:p>
    <w:p w14:paraId="20B7C7FB">
      <w:pPr>
        <w:pStyle w:val="7"/>
        <w:numPr>
          <w:ilvl w:val="1"/>
          <w:numId w:val="2"/>
        </w:numPr>
        <w:spacing w:after="0"/>
        <w:jc w:val="both"/>
        <w:rPr>
          <w:sz w:val="24"/>
          <w:szCs w:val="24"/>
        </w:rPr>
      </w:pPr>
      <w:r>
        <w:rPr>
          <w:sz w:val="24"/>
          <w:szCs w:val="24"/>
        </w:rPr>
        <w:t xml:space="preserve"> Режим работы ООО «ВВ Клиник»: понедельник—воскресенье: </w:t>
      </w:r>
      <w:r>
        <w:rPr>
          <w:rFonts w:hint="default"/>
          <w:sz w:val="24"/>
          <w:szCs w:val="24"/>
          <w:lang w:val="ru-RU"/>
        </w:rPr>
        <w:t>10</w:t>
      </w:r>
      <w:r>
        <w:rPr>
          <w:sz w:val="24"/>
          <w:szCs w:val="24"/>
        </w:rPr>
        <w:t>.00 — 2</w:t>
      </w:r>
      <w:r>
        <w:rPr>
          <w:rFonts w:hint="default"/>
          <w:sz w:val="24"/>
          <w:szCs w:val="24"/>
          <w:lang w:val="ru-RU"/>
        </w:rPr>
        <w:t>1</w:t>
      </w:r>
      <w:r>
        <w:rPr>
          <w:sz w:val="24"/>
          <w:szCs w:val="24"/>
        </w:rPr>
        <w:t>.00.</w:t>
      </w:r>
    </w:p>
    <w:p w14:paraId="661E8BB2">
      <w:pPr>
        <w:pStyle w:val="7"/>
        <w:numPr>
          <w:ilvl w:val="1"/>
          <w:numId w:val="2"/>
        </w:numPr>
        <w:spacing w:after="0"/>
        <w:jc w:val="both"/>
        <w:rPr>
          <w:sz w:val="24"/>
          <w:szCs w:val="24"/>
        </w:rPr>
      </w:pPr>
      <w:r>
        <w:rPr>
          <w:sz w:val="24"/>
          <w:szCs w:val="24"/>
        </w:rPr>
        <w:t>Перечень (Прайс) оказываемых ООО «ВВ Клиник» платных медицинских услуг, с указанием их наименования и стоимости размещен в свободном и доступном для ознакомления месте в ООО «ВВ Клиник» и на сайте </w:t>
      </w:r>
      <w:r>
        <w:rPr>
          <w:rFonts w:eastAsia="Calibri" w:cs="Times New Roman"/>
          <w:sz w:val="24"/>
          <w:szCs w:val="24"/>
        </w:rPr>
        <w:t xml:space="preserve"> https://willwhiteclinic.ru/.</w:t>
      </w:r>
      <w:r>
        <w:fldChar w:fldCharType="begin"/>
      </w:r>
      <w:r>
        <w:instrText xml:space="preserve"> HYPERLINK "http://www.laser-planet.ru/" </w:instrText>
      </w:r>
      <w:r>
        <w:fldChar w:fldCharType="separate"/>
      </w:r>
      <w:r>
        <w:fldChar w:fldCharType="end"/>
      </w:r>
    </w:p>
    <w:p w14:paraId="2B559176">
      <w:pPr>
        <w:pStyle w:val="7"/>
        <w:numPr>
          <w:ilvl w:val="1"/>
          <w:numId w:val="2"/>
        </w:numPr>
        <w:spacing w:after="0"/>
        <w:ind w:left="0" w:firstLine="567"/>
        <w:jc w:val="both"/>
        <w:rPr>
          <w:sz w:val="24"/>
          <w:szCs w:val="24"/>
        </w:rPr>
      </w:pPr>
      <w:r>
        <w:rPr>
          <w:sz w:val="24"/>
          <w:szCs w:val="24"/>
        </w:rPr>
        <w:t xml:space="preserve">Платные медицинские услуги   ООО «ВВ Клиник» оказываются на основании лицензии №  Л041-01137-77/00364002 </w:t>
      </w:r>
      <w:r>
        <w:rPr>
          <w:sz w:val="24"/>
          <w:szCs w:val="24"/>
          <w:lang w:val="ru"/>
        </w:rPr>
        <w:t xml:space="preserve">от </w:t>
      </w:r>
      <w:r>
        <w:rPr>
          <w:sz w:val="24"/>
          <w:szCs w:val="24"/>
        </w:rPr>
        <w:t xml:space="preserve"> 01.11.2021</w:t>
      </w:r>
      <w:r>
        <w:rPr>
          <w:sz w:val="24"/>
          <w:szCs w:val="24"/>
          <w:lang w:val="ru"/>
        </w:rPr>
        <w:t xml:space="preserve">  выданной </w:t>
      </w:r>
      <w:r>
        <w:rPr>
          <w:sz w:val="24"/>
          <w:szCs w:val="24"/>
        </w:rPr>
        <w:t xml:space="preserve">Департаментом здравоохранения города Москвы </w:t>
      </w:r>
      <w:r>
        <w:rPr>
          <w:sz w:val="24"/>
          <w:szCs w:val="24"/>
          <w:lang w:val="ru"/>
        </w:rPr>
        <w:t xml:space="preserve"> (</w:t>
      </w:r>
      <w:r>
        <w:rPr>
          <w:sz w:val="24"/>
          <w:szCs w:val="24"/>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медицинскому массажу; рентгенологии; сестринскому делу; сестринскому делу в косметологии; физиотерапии;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анестезиологии и реаниматологии; диетологии; косметологии; мануальной терапии; ортодонтии; остеопатии; рентгенологии; рефлексотерапии; стоматологии детской; стоматологии общей практики; стоматологии ортопедической; стоматологии терапевтической; стоматологии хирургической)</w:t>
      </w:r>
    </w:p>
    <w:p w14:paraId="16BDE0F8">
      <w:pPr>
        <w:pStyle w:val="7"/>
        <w:numPr>
          <w:ilvl w:val="1"/>
          <w:numId w:val="2"/>
        </w:numPr>
        <w:spacing w:after="0"/>
        <w:ind w:left="0" w:firstLine="567"/>
        <w:jc w:val="both"/>
        <w:rPr>
          <w:sz w:val="24"/>
          <w:szCs w:val="24"/>
        </w:rPr>
      </w:pPr>
      <w:r>
        <w:rPr>
          <w:sz w:val="24"/>
          <w:szCs w:val="24"/>
        </w:rPr>
        <w:t>В настоящем Положении используются следующие основные понятия:</w:t>
      </w:r>
    </w:p>
    <w:p w14:paraId="3FB9FEA9">
      <w:pPr>
        <w:pStyle w:val="7"/>
        <w:numPr>
          <w:ilvl w:val="0"/>
          <w:numId w:val="3"/>
        </w:numPr>
        <w:spacing w:after="0"/>
        <w:ind w:left="0" w:firstLine="360"/>
        <w:jc w:val="both"/>
        <w:rPr>
          <w:sz w:val="24"/>
        </w:rPr>
      </w:pPr>
      <w:r>
        <w:rPr>
          <w:sz w:val="24"/>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D6B7A6D">
      <w:pPr>
        <w:pStyle w:val="7"/>
        <w:numPr>
          <w:ilvl w:val="0"/>
          <w:numId w:val="3"/>
        </w:numPr>
        <w:spacing w:after="0"/>
        <w:ind w:left="0" w:firstLine="360"/>
        <w:jc w:val="both"/>
        <w:rPr>
          <w:sz w:val="24"/>
        </w:rPr>
      </w:pPr>
      <w:r>
        <w:rPr>
          <w:sz w:val="24"/>
        </w:rPr>
        <w:t xml:space="preserve">«потребитель»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 </w:t>
      </w:r>
    </w:p>
    <w:p w14:paraId="0B0BA3DD">
      <w:pPr>
        <w:pStyle w:val="7"/>
        <w:numPr>
          <w:ilvl w:val="0"/>
          <w:numId w:val="3"/>
        </w:numPr>
        <w:spacing w:after="0"/>
        <w:ind w:left="0" w:firstLine="360"/>
        <w:jc w:val="both"/>
        <w:rPr>
          <w:sz w:val="24"/>
          <w:szCs w:val="24"/>
        </w:rPr>
      </w:pPr>
      <w:r>
        <w:rPr>
          <w:sz w:val="24"/>
        </w:rPr>
        <w:t>«заказчик»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0B67C535">
      <w:pPr>
        <w:pStyle w:val="7"/>
        <w:numPr>
          <w:ilvl w:val="0"/>
          <w:numId w:val="3"/>
        </w:numPr>
        <w:spacing w:after="0"/>
        <w:ind w:left="0" w:firstLine="360"/>
        <w:jc w:val="both"/>
        <w:rPr>
          <w:sz w:val="24"/>
          <w:szCs w:val="24"/>
        </w:rPr>
      </w:pPr>
      <w:r>
        <w:rPr>
          <w:sz w:val="24"/>
        </w:rPr>
        <w:t xml:space="preserve">«исполнитель» - медицинская организация, оказывающая платные медицинские услуги в соответствии с договором; </w:t>
      </w:r>
    </w:p>
    <w:p w14:paraId="7C57FB59">
      <w:pPr>
        <w:pStyle w:val="7"/>
        <w:numPr>
          <w:ilvl w:val="0"/>
          <w:numId w:val="3"/>
        </w:numPr>
        <w:spacing w:after="0"/>
        <w:ind w:left="0" w:firstLine="360"/>
        <w:jc w:val="both"/>
        <w:rPr>
          <w:sz w:val="24"/>
          <w:szCs w:val="24"/>
        </w:rPr>
      </w:pPr>
      <w:r>
        <w:rPr>
          <w:sz w:val="24"/>
          <w:szCs w:val="24"/>
        </w:rPr>
        <w:t>«лечащий врач» – врач, на которого возложены функции по организации и непосредственному оказанию (по своей специальности) пациенту медицинских услуг в период наблюдения за ним и его лечения в соответствии с заключенным договором об оказании платных медицинских услуг.</w:t>
      </w:r>
    </w:p>
    <w:p w14:paraId="230DB40D">
      <w:pPr>
        <w:pStyle w:val="7"/>
        <w:spacing w:after="0"/>
        <w:ind w:left="0" w:firstLine="360"/>
        <w:jc w:val="both"/>
        <w:rPr>
          <w:sz w:val="24"/>
          <w:szCs w:val="24"/>
        </w:rPr>
      </w:pPr>
    </w:p>
    <w:p w14:paraId="043727A4">
      <w:pPr>
        <w:pStyle w:val="7"/>
        <w:numPr>
          <w:ilvl w:val="0"/>
          <w:numId w:val="1"/>
        </w:numPr>
        <w:autoSpaceDE w:val="0"/>
        <w:autoSpaceDN w:val="0"/>
        <w:adjustRightInd w:val="0"/>
        <w:spacing w:after="0"/>
        <w:ind w:left="0" w:firstLine="567"/>
        <w:jc w:val="center"/>
        <w:outlineLvl w:val="0"/>
        <w:rPr>
          <w:rFonts w:cs="Times New Roman"/>
          <w:b/>
          <w:sz w:val="24"/>
          <w:szCs w:val="24"/>
        </w:rPr>
      </w:pPr>
      <w:r>
        <w:rPr>
          <w:rFonts w:cs="Times New Roman"/>
          <w:b/>
          <w:sz w:val="24"/>
          <w:szCs w:val="24"/>
        </w:rPr>
        <w:t>Условия и порядок предоставления платных медицинских услуг</w:t>
      </w:r>
    </w:p>
    <w:p w14:paraId="0E0F9CEA">
      <w:pPr>
        <w:pStyle w:val="7"/>
        <w:autoSpaceDE w:val="0"/>
        <w:autoSpaceDN w:val="0"/>
        <w:adjustRightInd w:val="0"/>
        <w:spacing w:after="0"/>
        <w:ind w:left="567"/>
        <w:outlineLvl w:val="0"/>
        <w:rPr>
          <w:rFonts w:cs="Times New Roman"/>
          <w:b/>
          <w:sz w:val="24"/>
          <w:szCs w:val="24"/>
        </w:rPr>
      </w:pPr>
    </w:p>
    <w:p w14:paraId="3CB2F26A">
      <w:pPr>
        <w:pStyle w:val="7"/>
        <w:numPr>
          <w:ilvl w:val="1"/>
          <w:numId w:val="1"/>
        </w:numPr>
        <w:autoSpaceDE w:val="0"/>
        <w:autoSpaceDN w:val="0"/>
        <w:adjustRightInd w:val="0"/>
        <w:spacing w:after="0"/>
        <w:ind w:left="0" w:firstLine="567"/>
        <w:jc w:val="both"/>
        <w:outlineLvl w:val="0"/>
        <w:rPr>
          <w:rFonts w:cs="Times New Roman"/>
          <w:sz w:val="24"/>
          <w:szCs w:val="24"/>
        </w:rPr>
      </w:pPr>
      <w:r>
        <w:rPr>
          <w:rFonts w:cs="Times New Roman"/>
          <w:sz w:val="24"/>
          <w:szCs w:val="24"/>
        </w:rPr>
        <w:t xml:space="preserve">Пациент может получить предварительную информацию об оказываемых медицинских услугах, их стоимости, порядке оплаты по телефону </w:t>
      </w:r>
      <w:r>
        <w:fldChar w:fldCharType="begin"/>
      </w:r>
      <w:r>
        <w:instrText xml:space="preserve"> HYPERLINK "tel:+73512420404" </w:instrText>
      </w:r>
      <w:r>
        <w:fldChar w:fldCharType="separate"/>
      </w:r>
      <w:r>
        <w:fldChar w:fldCharType="end"/>
      </w:r>
      <w:r>
        <w:rPr>
          <w:rStyle w:val="4"/>
          <w:sz w:val="24"/>
          <w:szCs w:val="20"/>
        </w:rPr>
        <w:t xml:space="preserve"> </w:t>
      </w:r>
      <w:r>
        <w:fldChar w:fldCharType="begin"/>
      </w:r>
      <w:r>
        <w:instrText xml:space="preserve"> HYPERLINK "tel:+74951099606" </w:instrText>
      </w:r>
      <w:r>
        <w:fldChar w:fldCharType="separate"/>
      </w:r>
      <w:r>
        <w:rPr>
          <w:rStyle w:val="4"/>
          <w:sz w:val="24"/>
          <w:szCs w:val="20"/>
        </w:rPr>
        <w:t>+7 495 109 96 06</w:t>
      </w:r>
      <w:r>
        <w:rPr>
          <w:rStyle w:val="4"/>
          <w:sz w:val="24"/>
          <w:szCs w:val="20"/>
        </w:rPr>
        <w:fldChar w:fldCharType="end"/>
      </w:r>
    </w:p>
    <w:p w14:paraId="497B0F12">
      <w:pPr>
        <w:pStyle w:val="7"/>
        <w:numPr>
          <w:ilvl w:val="1"/>
          <w:numId w:val="1"/>
        </w:numPr>
        <w:autoSpaceDE w:val="0"/>
        <w:autoSpaceDN w:val="0"/>
        <w:adjustRightInd w:val="0"/>
        <w:spacing w:after="0"/>
        <w:ind w:left="0" w:firstLine="567"/>
        <w:jc w:val="both"/>
        <w:outlineLvl w:val="0"/>
        <w:rPr>
          <w:rFonts w:cs="Times New Roman"/>
          <w:sz w:val="24"/>
          <w:szCs w:val="24"/>
        </w:rPr>
      </w:pPr>
      <w:r>
        <w:rPr>
          <w:rFonts w:eastAsia="Times New Roman"/>
          <w:sz w:val="24"/>
          <w:lang w:eastAsia="ru-RU"/>
        </w:rPr>
        <w:t>Информация о сроках ожидания медицинской помощи,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доводится до сведения потребителя (заказчика) доводится до сведения потребителя (заказчика) на сайте исполнителя, а также информационном стенде (стойке).</w:t>
      </w:r>
    </w:p>
    <w:p w14:paraId="79BEE0D7">
      <w:pPr>
        <w:pStyle w:val="7"/>
        <w:numPr>
          <w:ilvl w:val="1"/>
          <w:numId w:val="1"/>
        </w:numPr>
        <w:autoSpaceDE w:val="0"/>
        <w:autoSpaceDN w:val="0"/>
        <w:adjustRightInd w:val="0"/>
        <w:spacing w:after="0"/>
        <w:ind w:left="0" w:firstLine="567"/>
        <w:jc w:val="both"/>
        <w:outlineLvl w:val="0"/>
        <w:rPr>
          <w:rFonts w:cs="Times New Roman"/>
          <w:sz w:val="24"/>
          <w:szCs w:val="24"/>
        </w:rPr>
      </w:pPr>
      <w:r>
        <w:rPr>
          <w:rFonts w:cs="Times New Roman"/>
          <w:sz w:val="24"/>
          <w:szCs w:val="24"/>
        </w:rPr>
        <w:t xml:space="preserve">Платные медицинские услуги предоставляются по предварительной записи (заранее или в день обращения), осуществляемой как при непосредственном обращении в медицинскую организацию, так и по телефону </w:t>
      </w:r>
      <w:r>
        <w:fldChar w:fldCharType="begin"/>
      </w:r>
      <w:r>
        <w:instrText xml:space="preserve"> HYPERLINK "tel:+74951099606" </w:instrText>
      </w:r>
      <w:r>
        <w:fldChar w:fldCharType="separate"/>
      </w:r>
      <w:r>
        <w:rPr>
          <w:rStyle w:val="4"/>
          <w:rFonts w:cs="Times New Roman"/>
          <w:sz w:val="24"/>
          <w:szCs w:val="24"/>
        </w:rPr>
        <w:t>+7 495 109 96 06</w:t>
      </w:r>
      <w:r>
        <w:rPr>
          <w:rStyle w:val="4"/>
          <w:rFonts w:cs="Times New Roman"/>
          <w:sz w:val="24"/>
          <w:szCs w:val="24"/>
        </w:rPr>
        <w:fldChar w:fldCharType="end"/>
      </w:r>
      <w:r>
        <w:rPr>
          <w:rFonts w:cs="Times New Roman"/>
          <w:color w:val="0563C1" w:themeColor="hyperlink"/>
          <w:sz w:val="24"/>
          <w:szCs w:val="24"/>
          <w:u w:val="single"/>
          <w14:textFill>
            <w14:solidFill>
              <w14:schemeClr w14:val="hlink"/>
            </w14:solidFill>
          </w14:textFill>
        </w:rPr>
        <w:t>.</w:t>
      </w:r>
    </w:p>
    <w:p w14:paraId="6D68F5BF">
      <w:pPr>
        <w:pStyle w:val="7"/>
        <w:numPr>
          <w:ilvl w:val="1"/>
          <w:numId w:val="1"/>
        </w:numPr>
        <w:autoSpaceDE w:val="0"/>
        <w:autoSpaceDN w:val="0"/>
        <w:adjustRightInd w:val="0"/>
        <w:spacing w:after="0"/>
        <w:ind w:left="0" w:firstLine="567"/>
        <w:jc w:val="both"/>
        <w:outlineLvl w:val="0"/>
        <w:rPr>
          <w:rFonts w:cs="Times New Roman"/>
          <w:sz w:val="24"/>
          <w:szCs w:val="24"/>
        </w:rPr>
      </w:pPr>
      <w:r>
        <w:rPr>
          <w:rFonts w:cs="Times New Roman"/>
          <w:sz w:val="24"/>
          <w:szCs w:val="24"/>
        </w:rPr>
        <w:t>В целях улучшения качества обслуживания ведется запись телефонных переговоров.</w:t>
      </w:r>
    </w:p>
    <w:p w14:paraId="3A207505">
      <w:pPr>
        <w:pStyle w:val="7"/>
        <w:numPr>
          <w:ilvl w:val="1"/>
          <w:numId w:val="1"/>
        </w:numPr>
        <w:autoSpaceDE w:val="0"/>
        <w:autoSpaceDN w:val="0"/>
        <w:adjustRightInd w:val="0"/>
        <w:spacing w:after="0"/>
        <w:ind w:left="0" w:firstLine="567"/>
        <w:jc w:val="both"/>
        <w:outlineLvl w:val="0"/>
        <w:rPr>
          <w:rFonts w:cs="Times New Roman"/>
          <w:sz w:val="24"/>
          <w:szCs w:val="24"/>
        </w:rPr>
      </w:pPr>
      <w:r>
        <w:rPr>
          <w:rFonts w:cs="Times New Roman"/>
          <w:sz w:val="24"/>
          <w:szCs w:val="24"/>
        </w:rPr>
        <w:t xml:space="preserve">В случае невозможности явиться на прием пациент обязан за </w:t>
      </w:r>
      <w:r>
        <w:rPr>
          <w:rFonts w:hint="default" w:cs="Times New Roman"/>
          <w:sz w:val="24"/>
          <w:szCs w:val="24"/>
          <w:lang w:val="ru-RU"/>
        </w:rPr>
        <w:t>24</w:t>
      </w:r>
      <w:r>
        <w:rPr>
          <w:rFonts w:cs="Times New Roman"/>
          <w:sz w:val="24"/>
          <w:szCs w:val="24"/>
        </w:rPr>
        <w:t xml:space="preserve"> час</w:t>
      </w:r>
      <w:r>
        <w:rPr>
          <w:rFonts w:cs="Times New Roman"/>
          <w:sz w:val="24"/>
          <w:szCs w:val="24"/>
          <w:lang w:val="ru-RU"/>
        </w:rPr>
        <w:t>а</w:t>
      </w:r>
      <w:r>
        <w:rPr>
          <w:rFonts w:cs="Times New Roman"/>
          <w:sz w:val="24"/>
          <w:szCs w:val="24"/>
        </w:rPr>
        <w:t xml:space="preserve"> предупредить сотрудников медицинской организации.</w:t>
      </w:r>
    </w:p>
    <w:p w14:paraId="5196871C">
      <w:pPr>
        <w:autoSpaceDE w:val="0"/>
        <w:autoSpaceDN w:val="0"/>
        <w:adjustRightInd w:val="0"/>
        <w:spacing w:after="0"/>
        <w:ind w:firstLine="567"/>
        <w:jc w:val="both"/>
        <w:outlineLvl w:val="0"/>
        <w:rPr>
          <w:rFonts w:cs="Times New Roman"/>
          <w:sz w:val="24"/>
          <w:szCs w:val="24"/>
        </w:rPr>
      </w:pPr>
      <w:r>
        <w:rPr>
          <w:rFonts w:cs="Times New Roman"/>
          <w:sz w:val="24"/>
          <w:szCs w:val="24"/>
        </w:rPr>
        <w:t>2.5. Если пациент ранее не обслуживался в медицинской организации или обслуживался более 1 года назад, администратор записывает пациента на первичный осмотр и консультацию к врачу соответствующей специальности, предлагая пациенту врача, у которого есть свободное время на ближайший день. Если пациент просит записать его к определенному врачу, то сотрудник записывает пациента в имеющееся свободное время в расписании этого врача.</w:t>
      </w:r>
    </w:p>
    <w:p w14:paraId="16CA0EC6">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Во время первичного осмотра и консультации врач проводит осмотр, сбор жалоб, анамнеза, осуществляет диагностику, направляет на дополнительные методы обследования, определяет методы и объемы медицинского вмешательства, предоставляет пациенту информацию о состоянии его здоровья, предлагаемом лечении и прогнозе лечения.</w:t>
      </w:r>
    </w:p>
    <w:p w14:paraId="60A56DFC">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На первичный осмотр и консультацию пациент должен прийти заранее, не менее чем за 15 минут до назначенного времени приема для оформления соответствующей документации (договора, согласия на обработку персональных данных, медицинской карты) и своевременного начала приема.</w:t>
      </w:r>
    </w:p>
    <w:p w14:paraId="45795542">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В случае опоздания пациента более чем на 15 минут назначенного времени медицинская организация имеет право отказать в приеме, если оказание такой услуги может привести к изменению времени приема последующих пациентов. Опоздавшему пациенту медицинский регистратор предлагает перенести прием на другое свободное время.</w:t>
      </w:r>
    </w:p>
    <w:p w14:paraId="5AC8905A">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В случае непредвиденного отсутствия врача или других чрезвычайных обстоятельств, сотрудник медицинской организации предупреждает об этом пациента при первой возможности по контактному телефону, указанному пациентом при записи.</w:t>
      </w:r>
    </w:p>
    <w:p w14:paraId="2A72B713">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За один день до даты посещения, а также в случае отмены приема у специалиста, сотрудник медицинской организации связывается с пациентом для подтверждения его прихода либо информирования об отмене приема. Накануне приема медицинская организация может осуществлять предварительное уведомление об оптимизации записи на прием и в случае изменения в расписании работы врачей. Медицинская организация не несет ответственности за отсутствие возможности уведомить пациента об изменениях в приеме из-за: неверно указанного телефона, выключенного телефона, а также в случае, если пациент не отвечает на звонки. Если пациент не может прийти в назначенное время, он должен заранее предупредить об этом сотрудника медицинской организации.</w:t>
      </w:r>
    </w:p>
    <w:p w14:paraId="43910E5D">
      <w:pPr>
        <w:pStyle w:val="7"/>
        <w:numPr>
          <w:ilvl w:val="1"/>
          <w:numId w:val="4"/>
        </w:numPr>
        <w:autoSpaceDE w:val="0"/>
        <w:autoSpaceDN w:val="0"/>
        <w:adjustRightInd w:val="0"/>
        <w:spacing w:after="0"/>
        <w:ind w:left="0" w:firstLine="567"/>
        <w:jc w:val="both"/>
        <w:outlineLvl w:val="0"/>
        <w:rPr>
          <w:rFonts w:cs="Times New Roman"/>
          <w:sz w:val="24"/>
          <w:szCs w:val="24"/>
        </w:rPr>
      </w:pPr>
      <w:r>
        <w:rPr>
          <w:rFonts w:cs="Times New Roman"/>
          <w:sz w:val="24"/>
          <w:szCs w:val="24"/>
        </w:rPr>
        <w:t xml:space="preserve">Медицинские услуги предоставляются медицинской организацией на основании заключенного с пациентом или заказчиком (в случае приобретения услуг в пользу третьего лица – пациента) договора об оказании платных услуг в письменной форме, т.е. при наличии подписанного обеими сторонами договора об оказании платных медицинских услуг, форма (бланк) которого разработана медицинской организацией. </w:t>
      </w:r>
    </w:p>
    <w:p w14:paraId="5161B01C">
      <w:pPr>
        <w:pStyle w:val="7"/>
        <w:autoSpaceDE w:val="0"/>
        <w:autoSpaceDN w:val="0"/>
        <w:adjustRightInd w:val="0"/>
        <w:spacing w:after="0"/>
        <w:ind w:left="0" w:firstLine="567"/>
        <w:jc w:val="both"/>
        <w:outlineLvl w:val="0"/>
        <w:rPr>
          <w:rFonts w:cs="Times New Roman"/>
          <w:sz w:val="24"/>
          <w:szCs w:val="24"/>
        </w:rPr>
      </w:pPr>
      <w:r>
        <w:rPr>
          <w:rFonts w:cs="Times New Roman"/>
          <w:sz w:val="24"/>
          <w:szCs w:val="24"/>
        </w:rPr>
        <w:t>Договор об оказании платных медицинских услуг и дополнительное соглашение об оказании услуг являются типовыми, т.е. одинаковым для всех пациентов (заказчиков), обратившихся за получением платных медицинских услуг в медицинскую организацию, и заключается путем присоединения пациента (заказчика) к условиям типового договора и дополнительного соглашения, которое подтверждается подписью пациента или заказчика под договором и(или) соглашением в разделе «подписи сторон».</w:t>
      </w:r>
    </w:p>
    <w:p w14:paraId="2BAE078D">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Договор на оказание платных медицинских услуг в отношении несовершеннолетнего от 0 до 1</w:t>
      </w:r>
      <w:r>
        <w:rPr>
          <w:rFonts w:hint="default" w:cs="Times New Roman"/>
          <w:sz w:val="24"/>
          <w:szCs w:val="24"/>
          <w:lang w:val="ru-RU"/>
        </w:rPr>
        <w:t>8</w:t>
      </w:r>
      <w:r>
        <w:rPr>
          <w:rFonts w:cs="Times New Roman"/>
          <w:sz w:val="24"/>
          <w:szCs w:val="24"/>
        </w:rPr>
        <w:t xml:space="preserve"> лет заключается (подписывается) его законным представителем (родителем, усыновителем, опекуном).</w:t>
      </w:r>
    </w:p>
    <w:p w14:paraId="4E647CD8">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В случае, если сопровождающее ребенка лицо не является его законным представителем, при себе необходимо иметь доверенность на заключение договора и дачу информированного добровольного согласия на медицинское вмешательство, оформленную нотариально.</w:t>
      </w:r>
    </w:p>
    <w:p w14:paraId="1056A24C">
      <w:pPr>
        <w:pStyle w:val="7"/>
        <w:numPr>
          <w:ilvl w:val="1"/>
          <w:numId w:val="5"/>
        </w:numPr>
        <w:autoSpaceDE w:val="0"/>
        <w:autoSpaceDN w:val="0"/>
        <w:adjustRightInd w:val="0"/>
        <w:spacing w:after="0"/>
        <w:ind w:left="0" w:firstLine="567"/>
        <w:jc w:val="both"/>
        <w:outlineLvl w:val="0"/>
        <w:rPr>
          <w:rFonts w:cs="Times New Roman"/>
          <w:sz w:val="24"/>
          <w:szCs w:val="24"/>
        </w:rPr>
      </w:pPr>
      <w:bookmarkStart w:id="0" w:name="_GoBack"/>
      <w:bookmarkEnd w:id="0"/>
      <w:r>
        <w:rPr>
          <w:rFonts w:cs="Times New Roman"/>
          <w:sz w:val="24"/>
          <w:szCs w:val="24"/>
        </w:rPr>
        <w:t>До заключения договора медицинская организация в письменной форме уведомляет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1A296461">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До заключения договора медицинская организация в письменной форме уведомляет пациента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065D0FA">
      <w:pPr>
        <w:pStyle w:val="7"/>
        <w:autoSpaceDE w:val="0"/>
        <w:autoSpaceDN w:val="0"/>
        <w:adjustRightInd w:val="0"/>
        <w:spacing w:after="0"/>
        <w:ind w:left="0" w:firstLine="567"/>
        <w:jc w:val="both"/>
        <w:outlineLvl w:val="0"/>
        <w:rPr>
          <w:rFonts w:cs="Times New Roman"/>
          <w:sz w:val="24"/>
          <w:szCs w:val="24"/>
        </w:rPr>
      </w:pPr>
      <w:r>
        <w:rPr>
          <w:rFonts w:cs="Times New Roman"/>
          <w:sz w:val="24"/>
          <w:szCs w:val="24"/>
        </w:rPr>
        <w:t>Уведомление содержится в преамбуле Договора на оказание платных услуг, подписываемого в двух экземплярах, один из которых хранится в медицинской организации 5 лет, второй вручается пациенту (заказчику). Знакомясь с уведомлением, пациент подтверждает данный факт собственноручной подписью в соответствующей строке преамбулы договора.</w:t>
      </w:r>
    </w:p>
    <w:p w14:paraId="2D0EC516">
      <w:pPr>
        <w:pStyle w:val="7"/>
        <w:numPr>
          <w:ilvl w:val="1"/>
          <w:numId w:val="5"/>
        </w:numPr>
        <w:autoSpaceDE w:val="0"/>
        <w:autoSpaceDN w:val="0"/>
        <w:adjustRightInd w:val="0"/>
        <w:spacing w:after="0"/>
        <w:jc w:val="both"/>
        <w:outlineLvl w:val="0"/>
        <w:rPr>
          <w:rFonts w:cs="Times New Roman"/>
          <w:sz w:val="24"/>
          <w:szCs w:val="24"/>
        </w:rPr>
      </w:pPr>
      <w:r>
        <w:rPr>
          <w:rFonts w:cs="Times New Roman"/>
          <w:sz w:val="24"/>
          <w:szCs w:val="24"/>
        </w:rPr>
        <w:t xml:space="preserve"> Медицинская организация </w:t>
      </w:r>
      <w:r>
        <w:rPr>
          <w:sz w:val="24"/>
          <w:szCs w:val="24"/>
        </w:rPr>
        <w:t xml:space="preserve">ООО «ВВ Клиник» </w:t>
      </w:r>
      <w:r>
        <w:rPr>
          <w:rFonts w:cs="Times New Roman"/>
          <w:sz w:val="24"/>
          <w:szCs w:val="24"/>
        </w:rPr>
        <w:t>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(ОМС).</w:t>
      </w:r>
    </w:p>
    <w:p w14:paraId="2AABB4A9">
      <w:pPr>
        <w:pStyle w:val="7"/>
        <w:autoSpaceDE w:val="0"/>
        <w:autoSpaceDN w:val="0"/>
        <w:adjustRightInd w:val="0"/>
        <w:spacing w:after="0"/>
        <w:ind w:left="0" w:firstLine="567"/>
        <w:jc w:val="both"/>
        <w:outlineLvl w:val="0"/>
        <w:rPr>
          <w:rFonts w:cs="Times New Roman"/>
          <w:sz w:val="24"/>
          <w:szCs w:val="24"/>
        </w:rPr>
      </w:pPr>
      <w:r>
        <w:rPr>
          <w:rFonts w:cs="Times New Roman"/>
          <w:sz w:val="24"/>
          <w:szCs w:val="24"/>
        </w:rPr>
        <w:t>До заключения Договора об оказании платных медицинских услуг пациенту предоставляется информация о возможности получения соответствующих видов и объемов косметологической медицинской помощи без взимания платы в рамках Программы государственных гарантий бесплатного оказания гражданам медицинской помощи (полиса ОМС), в том числе медицинских организациях, участвующих на территории Челябинской области в реализации Территориальной программы государственных гарантий бесплатного оказания гражданам медицинской помощи. Указанная информация размещена на информационном стенде медицинской организации. Знакомясь с уведомлением, пациент подтверждает данный факт собственноручной подписью в соответствующей строке преамбулы договора.</w:t>
      </w:r>
    </w:p>
    <w:p w14:paraId="12CFEB0E">
      <w:pPr>
        <w:pStyle w:val="7"/>
        <w:autoSpaceDE w:val="0"/>
        <w:autoSpaceDN w:val="0"/>
        <w:adjustRightInd w:val="0"/>
        <w:spacing w:after="0"/>
        <w:ind w:left="0" w:firstLine="567"/>
        <w:jc w:val="both"/>
        <w:outlineLvl w:val="0"/>
        <w:rPr>
          <w:rFonts w:cs="Times New Roman"/>
          <w:sz w:val="24"/>
          <w:szCs w:val="24"/>
        </w:rPr>
      </w:pPr>
      <w:r>
        <w:rPr>
          <w:rFonts w:cs="Times New Roman"/>
          <w:sz w:val="24"/>
          <w:szCs w:val="24"/>
        </w:rPr>
        <w:t>Полный текст Территориальной программы государственных гарантий бесплатного оказания гражданам медицинской помощи размещен на сайте Московского городского фонда  обязательного медицинского страхования https://www.mgfoms.ru.</w:t>
      </w:r>
    </w:p>
    <w:p w14:paraId="30935C49">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 xml:space="preserve"> Приём пациентов проводится сотрудником соответствующей специальности и квалификации.</w:t>
      </w:r>
    </w:p>
    <w:p w14:paraId="20481FE2">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Необходимым предварительным условием предоставления медицинской организацией пациенту платных медицинских услуг, в том числе консультации специалиста, является дача (подписание) пациентом или его законным представителем информированного добровольного согласия на медицинское вмешательство.</w:t>
      </w:r>
    </w:p>
    <w:p w14:paraId="09FBDFE5">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Информированное добровольное согласие на медицинское вмешательство оформляется в письменной форме путем заполнения и подписания пациентом или его законным представителем бланка документа, поименованного как «информированное добровольное согласие на медицинское вмешательство», специально разработанного медицинской организацией по виду и(или) методу медицинского вмешательства. Граждане старше 15 лет подписывают информированное добровольное согласие на медицинское вмешательство самостоятельно.</w:t>
      </w:r>
    </w:p>
    <w:p w14:paraId="1EC90FE9">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Подписание пациентом или его законным представителем документа «информированное добровольное согласие на медицинское вмешательство» подтверждает факт дачи пациентом или его законным представителем информированного добровольного согласия на медицинское вмешательство на основании предварительно (т.е. до подписания) полученной информации о целях, методах оказания медицинской помощи, связанном с ним риске, возможных вариантах медицинского вмешательства, о его последствиях, а также о предполагаемых результатах оказания медицинской помощи.</w:t>
      </w:r>
    </w:p>
    <w:p w14:paraId="22742E92">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Медицинская организация не вправе приступать к оказанию платных медицинских услуг до момента дачи пациентом или его законным представителем информированного добровольного согласия на медицинское вмешательство в письменной форме путем постановки своей собственноручной подписи в документе, поименованном как «информированное добровольное согласие на медицинское вмешательство».</w:t>
      </w:r>
    </w:p>
    <w:p w14:paraId="5E2B511B">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Медицинская организация имеет право отказать пациенту в оказании платных медицинских услуг, если специалист выявил у пациента противопоказания или  заболевания, исключающие безопасное оказание услуг, если у пациента имеются острые воспалительные инфекционные заболевания, если пациент отказывается пройти необходимое диагностическое обследование и(или) настаивает на использовании методов лечения, применение которых создает реальную угрозу жизни и здоровью пациента, не исключающих или не сводящих к минимуму такую угрозу, а так же если пациент находится в состоянии алкогольного или наркотического опьянения.</w:t>
      </w:r>
    </w:p>
    <w:p w14:paraId="3ED3703F">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Все сроки оказания медицинских услуг начинают исчисляться с момента подписания пациентом или его законным представителем информированного добровольного согласия на медицинское вмешательство, а в случае комплексного лечения – с момента подписания пациентом или его законным представителем плана лечения.</w:t>
      </w:r>
    </w:p>
    <w:p w14:paraId="5085E8E4">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На каждого пациента оформляется медицинская карта амбулаторного пациента унифицированной формы, которая является медицинским документом и хранится в медицинской организации в течение 25 лет. В медицинской карте фиксируются результат обследования, назначения и рекомендации врача, наименование и объем выполненных медицинских вмешательств и прочая информация о состоянии здоровья пациента и оказанной ему медицинской помощи.</w:t>
      </w:r>
    </w:p>
    <w:p w14:paraId="3C446206">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Платные медицинские услуги предоставляются медицинской организацией с соблюдением (в объеме) стандартов медицинской помощи, в том числе порядков, стандартов, клинических рекомендаций, разрешенных на территории Российской Федерации медицинских технологий (методов) профилактики, диагностики и лечения соответствующих заболеваний.</w:t>
      </w:r>
    </w:p>
    <w:p w14:paraId="0E9BCFE8">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Платные медицинские услуги, по просьбе пациента или его законного представителя, изложенной им в письменной форме, могут быть предоставлены в виде осуществления отдельных консультаций или медицинских вмешательств (в объеме меньшем, чем предусмотрено стандартами и протоколами).</w:t>
      </w:r>
    </w:p>
    <w:p w14:paraId="2208FB1F">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После исполнения договора, исполнителем по письменному запросу потребителя (законному представителя) выдаются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14:paraId="6307E0F9">
      <w:pPr>
        <w:pStyle w:val="7"/>
        <w:numPr>
          <w:ilvl w:val="1"/>
          <w:numId w:val="5"/>
        </w:numPr>
        <w:autoSpaceDE w:val="0"/>
        <w:autoSpaceDN w:val="0"/>
        <w:adjustRightInd w:val="0"/>
        <w:spacing w:after="0"/>
        <w:ind w:left="0" w:firstLine="567"/>
        <w:jc w:val="both"/>
        <w:outlineLvl w:val="0"/>
        <w:rPr>
          <w:rFonts w:cs="Times New Roman"/>
          <w:sz w:val="24"/>
          <w:szCs w:val="24"/>
        </w:rPr>
      </w:pPr>
      <w:r>
        <w:rPr>
          <w:rFonts w:cs="Times New Roman"/>
          <w:sz w:val="24"/>
          <w:szCs w:val="24"/>
        </w:rPr>
        <w:t>В случае отказа пациента после заключения договора от получения платных медицинских услуг договор расторгается. Медицинская организация информирует пациента (заказчика) о расторжении договора об оказании платных медицинских услуг по инициативе пациента. При этом пациент (заказчик) обязан оплатить медицинской организации фактически понесенные ею расходы, связанные с исполнением обязательств по договору об оказании платных медицинских услуг.</w:t>
      </w:r>
    </w:p>
    <w:p w14:paraId="10EC22F4">
      <w:pPr>
        <w:pStyle w:val="7"/>
        <w:autoSpaceDE w:val="0"/>
        <w:autoSpaceDN w:val="0"/>
        <w:adjustRightInd w:val="0"/>
        <w:spacing w:after="0"/>
        <w:ind w:left="567"/>
        <w:jc w:val="both"/>
        <w:outlineLvl w:val="0"/>
        <w:rPr>
          <w:rFonts w:cs="Times New Roman"/>
          <w:sz w:val="24"/>
          <w:szCs w:val="24"/>
        </w:rPr>
      </w:pPr>
    </w:p>
    <w:p w14:paraId="0084B47D">
      <w:pPr>
        <w:pStyle w:val="7"/>
        <w:numPr>
          <w:ilvl w:val="0"/>
          <w:numId w:val="5"/>
        </w:numPr>
        <w:jc w:val="center"/>
        <w:rPr>
          <w:b/>
          <w:sz w:val="24"/>
          <w:szCs w:val="24"/>
        </w:rPr>
      </w:pPr>
      <w:r>
        <w:rPr>
          <w:b/>
          <w:sz w:val="24"/>
          <w:szCs w:val="24"/>
        </w:rPr>
        <w:t>Цены на платные медицинские услуги и порядок оплаты</w:t>
      </w:r>
    </w:p>
    <w:p w14:paraId="66CA7371">
      <w:pPr>
        <w:pStyle w:val="7"/>
        <w:ind w:left="480"/>
        <w:rPr>
          <w:b/>
          <w:sz w:val="24"/>
          <w:szCs w:val="24"/>
        </w:rPr>
      </w:pPr>
    </w:p>
    <w:p w14:paraId="0689A9DD">
      <w:pPr>
        <w:pStyle w:val="7"/>
        <w:numPr>
          <w:ilvl w:val="1"/>
          <w:numId w:val="6"/>
        </w:numPr>
        <w:autoSpaceDE w:val="0"/>
        <w:autoSpaceDN w:val="0"/>
        <w:adjustRightInd w:val="0"/>
        <w:spacing w:before="240" w:after="0"/>
        <w:ind w:left="0" w:firstLine="567"/>
        <w:jc w:val="both"/>
        <w:rPr>
          <w:sz w:val="24"/>
          <w:szCs w:val="24"/>
        </w:rPr>
      </w:pPr>
      <w:r>
        <w:rPr>
          <w:sz w:val="24"/>
          <w:szCs w:val="24"/>
        </w:rPr>
        <w:t xml:space="preserve">Стоимость медицинских услуг определяется на основании </w:t>
      </w:r>
      <w:r>
        <w:rPr>
          <w:rFonts w:cs="Times New Roman"/>
          <w:sz w:val="24"/>
          <w:szCs w:val="24"/>
        </w:rPr>
        <w:t>сметы</w:t>
      </w:r>
      <w:r>
        <w:rPr>
          <w:sz w:val="24"/>
          <w:szCs w:val="24"/>
        </w:rPr>
        <w:t xml:space="preserve"> с учетом всех расходов, связанных с предоставлением этих услуг. Цены на платные медицинские услуги выражены в рублях.</w:t>
      </w:r>
    </w:p>
    <w:p w14:paraId="4A31EDB9">
      <w:pPr>
        <w:pStyle w:val="7"/>
        <w:numPr>
          <w:ilvl w:val="1"/>
          <w:numId w:val="6"/>
        </w:numPr>
        <w:autoSpaceDE w:val="0"/>
        <w:autoSpaceDN w:val="0"/>
        <w:adjustRightInd w:val="0"/>
        <w:spacing w:before="240" w:after="0"/>
        <w:ind w:left="0" w:firstLine="567"/>
        <w:jc w:val="both"/>
        <w:rPr>
          <w:sz w:val="24"/>
          <w:szCs w:val="24"/>
        </w:rPr>
      </w:pPr>
      <w:r>
        <w:rPr>
          <w:sz w:val="24"/>
          <w:szCs w:val="24"/>
        </w:rPr>
        <w:t>Цены на платные медицинские услуги формируются исполнителем и утверждаются руководителем медицинской организации.</w:t>
      </w:r>
    </w:p>
    <w:p w14:paraId="25C1D257">
      <w:pPr>
        <w:pStyle w:val="7"/>
        <w:numPr>
          <w:ilvl w:val="1"/>
          <w:numId w:val="6"/>
        </w:numPr>
        <w:autoSpaceDE w:val="0"/>
        <w:autoSpaceDN w:val="0"/>
        <w:adjustRightInd w:val="0"/>
        <w:spacing w:before="240" w:after="0"/>
        <w:ind w:left="0" w:firstLine="567"/>
        <w:jc w:val="both"/>
        <w:rPr>
          <w:sz w:val="24"/>
          <w:szCs w:val="24"/>
        </w:rPr>
      </w:pPr>
      <w:r>
        <w:rPr>
          <w:sz w:val="24"/>
          <w:szCs w:val="24"/>
        </w:rPr>
        <w:t>Исполнитель 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w:t>
      </w:r>
    </w:p>
    <w:p w14:paraId="0B7328C4">
      <w:pPr>
        <w:pStyle w:val="7"/>
        <w:numPr>
          <w:ilvl w:val="1"/>
          <w:numId w:val="6"/>
        </w:numPr>
        <w:autoSpaceDE w:val="0"/>
        <w:autoSpaceDN w:val="0"/>
        <w:adjustRightInd w:val="0"/>
        <w:spacing w:before="240" w:after="0"/>
        <w:ind w:left="0" w:firstLine="567"/>
        <w:jc w:val="both"/>
        <w:rPr>
          <w:sz w:val="24"/>
          <w:szCs w:val="24"/>
        </w:rPr>
      </w:pPr>
      <w:r>
        <w:rPr>
          <w:sz w:val="24"/>
          <w:szCs w:val="24"/>
        </w:rPr>
        <w:t>Стоимость медицинских услуг предусмотрена Перечнем услуг (прайсом) медицинской организации.</w:t>
      </w:r>
    </w:p>
    <w:p w14:paraId="1FF7AE4E">
      <w:pPr>
        <w:pStyle w:val="7"/>
        <w:numPr>
          <w:ilvl w:val="1"/>
          <w:numId w:val="6"/>
        </w:numPr>
        <w:autoSpaceDE w:val="0"/>
        <w:autoSpaceDN w:val="0"/>
        <w:adjustRightInd w:val="0"/>
        <w:spacing w:before="240" w:after="0"/>
        <w:ind w:left="0" w:firstLine="567"/>
        <w:jc w:val="both"/>
        <w:rPr>
          <w:sz w:val="24"/>
          <w:szCs w:val="24"/>
        </w:rPr>
      </w:pPr>
      <w:r>
        <w:rPr>
          <w:sz w:val="24"/>
          <w:szCs w:val="24"/>
        </w:rPr>
        <w:t xml:space="preserve">Перечень услуг (прайс) медицинской организации размещен на информационном стенде, а также на сайте </w:t>
      </w:r>
      <w:r>
        <w:fldChar w:fldCharType="begin"/>
      </w:r>
      <w:r>
        <w:instrText xml:space="preserve"> HYPERLINK "https://medcel.ru" </w:instrText>
      </w:r>
      <w:r>
        <w:fldChar w:fldCharType="separate"/>
      </w:r>
      <w:r>
        <w:rPr>
          <w:rStyle w:val="4"/>
          <w:rFonts w:eastAsia="Calibri" w:cs="Times New Roman"/>
          <w:sz w:val="24"/>
          <w:szCs w:val="24"/>
        </w:rPr>
        <w:t>https://willwhiteclinic.ru/</w:t>
      </w:r>
      <w:r>
        <w:rPr>
          <w:rStyle w:val="4"/>
          <w:rFonts w:eastAsia="Calibri" w:cs="Times New Roman"/>
          <w:sz w:val="24"/>
          <w:szCs w:val="24"/>
        </w:rPr>
        <w:fldChar w:fldCharType="end"/>
      </w:r>
      <w:r>
        <w:rPr>
          <w:rFonts w:eastAsia="Calibri" w:cs="Times New Roman"/>
          <w:sz w:val="24"/>
          <w:szCs w:val="24"/>
        </w:rPr>
        <w:t>.</w:t>
      </w:r>
    </w:p>
    <w:p w14:paraId="235FEBA3">
      <w:pPr>
        <w:pStyle w:val="7"/>
        <w:numPr>
          <w:ilvl w:val="1"/>
          <w:numId w:val="6"/>
        </w:numPr>
        <w:autoSpaceDE w:val="0"/>
        <w:autoSpaceDN w:val="0"/>
        <w:adjustRightInd w:val="0"/>
        <w:spacing w:before="240" w:after="0"/>
        <w:ind w:left="0" w:firstLine="567"/>
        <w:jc w:val="both"/>
        <w:rPr>
          <w:sz w:val="24"/>
          <w:szCs w:val="24"/>
        </w:rPr>
      </w:pPr>
      <w:r>
        <w:rPr>
          <w:rFonts w:eastAsia="Calibri" w:cs="Times New Roman"/>
          <w:sz w:val="24"/>
          <w:szCs w:val="24"/>
        </w:rPr>
        <w:t xml:space="preserve"> </w:t>
      </w:r>
      <w:r>
        <w:rPr>
          <w:sz w:val="24"/>
          <w:szCs w:val="24"/>
        </w:rPr>
        <w:t>Медицинская организация вправе в одностороннем порядке изменить Перечень услуг (прайс), как по составу услуг, так и по их стоимости.</w:t>
      </w:r>
    </w:p>
    <w:p w14:paraId="61BB3FBF">
      <w:pPr>
        <w:pStyle w:val="7"/>
        <w:numPr>
          <w:ilvl w:val="1"/>
          <w:numId w:val="6"/>
        </w:numPr>
        <w:autoSpaceDE w:val="0"/>
        <w:autoSpaceDN w:val="0"/>
        <w:adjustRightInd w:val="0"/>
        <w:spacing w:before="240" w:after="0"/>
        <w:ind w:left="0" w:firstLine="567"/>
        <w:jc w:val="both"/>
        <w:rPr>
          <w:sz w:val="24"/>
          <w:szCs w:val="24"/>
        </w:rPr>
      </w:pPr>
      <w:r>
        <w:rPr>
          <w:sz w:val="24"/>
          <w:szCs w:val="24"/>
        </w:rPr>
        <w:t xml:space="preserve">Информация об акциях, скидках и бонусах, об условиях их предоставления, услугах, видах лечения, на которые они предоставляются, краткосрочных бонусных акциях предоставляется по просьбе пациента (заказчика) сотрудниками медицинской организации, при личном обращении, либо по телефону </w:t>
      </w:r>
      <w:r>
        <w:t xml:space="preserve"> </w:t>
      </w:r>
      <w:r>
        <w:fldChar w:fldCharType="begin"/>
      </w:r>
      <w:r>
        <w:instrText xml:space="preserve"> HYPERLINK "tel:+74951099606" </w:instrText>
      </w:r>
      <w:r>
        <w:fldChar w:fldCharType="separate"/>
      </w:r>
      <w:r>
        <w:rPr>
          <w:rStyle w:val="4"/>
          <w:sz w:val="24"/>
          <w:szCs w:val="24"/>
        </w:rPr>
        <w:t>+7 495 109 96 06</w:t>
      </w:r>
      <w:r>
        <w:rPr>
          <w:rStyle w:val="4"/>
          <w:sz w:val="24"/>
          <w:szCs w:val="24"/>
        </w:rPr>
        <w:fldChar w:fldCharType="end"/>
      </w:r>
      <w:r>
        <w:rPr>
          <w:color w:val="0563C1" w:themeColor="hyperlink"/>
          <w:sz w:val="24"/>
          <w:szCs w:val="24"/>
          <w14:textFill>
            <w14:solidFill>
              <w14:schemeClr w14:val="hlink"/>
            </w14:solidFill>
          </w14:textFill>
        </w:rPr>
        <w:t xml:space="preserve">, </w:t>
      </w:r>
      <w:r>
        <w:rPr>
          <w:sz w:val="24"/>
          <w:szCs w:val="24"/>
        </w:rPr>
        <w:t xml:space="preserve">а также подробную информацию о скидках и акциях можно посмотреть на сайте </w:t>
      </w:r>
      <w:r>
        <w:rPr>
          <w:rFonts w:eastAsia="Calibri" w:cs="Times New Roman"/>
          <w:sz w:val="24"/>
          <w:szCs w:val="24"/>
        </w:rPr>
        <w:t>https://willwhiteclinic.ru/.</w:t>
      </w:r>
    </w:p>
    <w:p w14:paraId="6A58A226">
      <w:pPr>
        <w:pStyle w:val="7"/>
        <w:numPr>
          <w:ilvl w:val="1"/>
          <w:numId w:val="6"/>
        </w:numPr>
        <w:autoSpaceDE w:val="0"/>
        <w:autoSpaceDN w:val="0"/>
        <w:adjustRightInd w:val="0"/>
        <w:spacing w:before="240" w:after="0"/>
        <w:ind w:left="0" w:firstLine="567"/>
        <w:jc w:val="both"/>
        <w:rPr>
          <w:sz w:val="24"/>
          <w:szCs w:val="24"/>
        </w:rPr>
      </w:pPr>
      <w:r>
        <w:rPr>
          <w:sz w:val="24"/>
          <w:szCs w:val="24"/>
        </w:rPr>
        <w:t xml:space="preserve"> Оплата медицинских услуг производится путем безналичных расчетов через учреждения банков или путем внесения наличных денег непосредственно в кассу исполнителя с выдачей документа, подтверждающего оплату (кассового чека или документа, оформленного на бланке строгой отчетности, приравненного к кассовому чеку).</w:t>
      </w:r>
    </w:p>
    <w:p w14:paraId="4BE21671">
      <w:pPr>
        <w:pStyle w:val="7"/>
        <w:numPr>
          <w:ilvl w:val="1"/>
          <w:numId w:val="6"/>
        </w:numPr>
        <w:autoSpaceDE w:val="0"/>
        <w:autoSpaceDN w:val="0"/>
        <w:adjustRightInd w:val="0"/>
        <w:spacing w:before="240" w:after="0"/>
        <w:ind w:left="0" w:firstLine="567"/>
        <w:jc w:val="both"/>
        <w:rPr>
          <w:sz w:val="24"/>
          <w:szCs w:val="24"/>
        </w:rPr>
      </w:pPr>
      <w:r>
        <w:rPr>
          <w:sz w:val="24"/>
          <w:szCs w:val="24"/>
        </w:rPr>
        <w:t>Оплата за предоставленные услуги производится непосредственно после их оказания, т.е. по окончании очередного приема, по ценам согласно Перечню услуг (прайсу), действующему на день оказания услуг.</w:t>
      </w:r>
    </w:p>
    <w:p w14:paraId="5E41626C">
      <w:pPr>
        <w:pStyle w:val="7"/>
        <w:numPr>
          <w:ilvl w:val="1"/>
          <w:numId w:val="6"/>
        </w:numPr>
        <w:autoSpaceDE w:val="0"/>
        <w:autoSpaceDN w:val="0"/>
        <w:adjustRightInd w:val="0"/>
        <w:spacing w:before="240" w:after="0"/>
        <w:ind w:left="0" w:firstLine="567"/>
        <w:jc w:val="both"/>
        <w:rPr>
          <w:sz w:val="24"/>
          <w:szCs w:val="24"/>
        </w:rPr>
      </w:pPr>
      <w:r>
        <w:rPr>
          <w:sz w:val="24"/>
          <w:szCs w:val="24"/>
        </w:rPr>
        <w:t>В случае нарушения пациентом сроков оплаты пациент уплачивает медицинской организации пеню в размере 0,1 % от суммы задолженности за каждый день просрочки.</w:t>
      </w:r>
    </w:p>
    <w:p w14:paraId="3C27648E">
      <w:pPr>
        <w:pStyle w:val="7"/>
        <w:numPr>
          <w:ilvl w:val="1"/>
          <w:numId w:val="6"/>
        </w:numPr>
        <w:autoSpaceDE w:val="0"/>
        <w:autoSpaceDN w:val="0"/>
        <w:adjustRightInd w:val="0"/>
        <w:spacing w:before="240" w:after="0"/>
        <w:ind w:left="0" w:firstLine="567"/>
        <w:jc w:val="both"/>
        <w:rPr>
          <w:sz w:val="24"/>
          <w:szCs w:val="24"/>
        </w:rPr>
      </w:pPr>
      <w:r>
        <w:rPr>
          <w:sz w:val="24"/>
          <w:szCs w:val="24"/>
        </w:rPr>
        <w:t>В случае приобретения пациентом медицинских услуг со скидкой, утверждённой в прейскуранте или в других документах, утверждённых администрацией исполнителя и его прерывания по причинам не зависящим от исполнителя, пациенту возмещается стоимость услуг, которые не были предоставлены исполнителем, при этом возмещению подлежит разница между оплаченной пациентом стоимостью курса услуг и стоимостью фактически оказанных исполнителем услуг, которая рассчитывается исходя из цены, установленной в прейскуранте, действующем на момент приобретения курса услуг, без учёта скидки (за 1 сеанс услуги). В случае, если стоимость фактически оказанных исполнителем услуг (рассчитанная по прейскуранту без скидки) превышает стоимость курса услуг, такая разница подлежит возмещению пациентом.</w:t>
      </w:r>
    </w:p>
    <w:p w14:paraId="75B612B3">
      <w:pPr>
        <w:pStyle w:val="7"/>
        <w:numPr>
          <w:ilvl w:val="1"/>
          <w:numId w:val="6"/>
        </w:numPr>
        <w:autoSpaceDE w:val="0"/>
        <w:autoSpaceDN w:val="0"/>
        <w:adjustRightInd w:val="0"/>
        <w:spacing w:before="240" w:after="0"/>
        <w:ind w:left="0" w:firstLine="567"/>
        <w:jc w:val="both"/>
        <w:rPr>
          <w:sz w:val="24"/>
          <w:szCs w:val="24"/>
        </w:rPr>
      </w:pPr>
      <w:r>
        <w:rPr>
          <w:sz w:val="24"/>
          <w:szCs w:val="24"/>
        </w:rPr>
        <w:t>По требованию лица, оплатившего услуги, исполнитель выдает справку об оплате медицинских услуг для представления в налоговые органы Российской Федерации установленной формы.</w:t>
      </w:r>
    </w:p>
    <w:p w14:paraId="6943BE6C">
      <w:pPr>
        <w:pStyle w:val="7"/>
        <w:autoSpaceDE w:val="0"/>
        <w:autoSpaceDN w:val="0"/>
        <w:adjustRightInd w:val="0"/>
        <w:spacing w:before="240" w:after="0"/>
        <w:ind w:left="567"/>
        <w:jc w:val="both"/>
        <w:rPr>
          <w:sz w:val="24"/>
          <w:szCs w:val="24"/>
        </w:rPr>
      </w:pPr>
    </w:p>
    <w:p w14:paraId="1D1CF0DC">
      <w:pPr>
        <w:pStyle w:val="7"/>
        <w:numPr>
          <w:ilvl w:val="0"/>
          <w:numId w:val="6"/>
        </w:numPr>
        <w:jc w:val="center"/>
        <w:rPr>
          <w:b/>
          <w:sz w:val="24"/>
          <w:szCs w:val="24"/>
        </w:rPr>
      </w:pPr>
      <w:r>
        <w:rPr>
          <w:b/>
          <w:sz w:val="24"/>
          <w:szCs w:val="24"/>
        </w:rPr>
        <w:t>Права и обязанности Пациента</w:t>
      </w:r>
    </w:p>
    <w:p w14:paraId="423027B6">
      <w:pPr>
        <w:pStyle w:val="7"/>
        <w:numPr>
          <w:ilvl w:val="1"/>
          <w:numId w:val="6"/>
        </w:numPr>
        <w:ind w:left="0" w:firstLine="567"/>
        <w:jc w:val="both"/>
        <w:rPr>
          <w:sz w:val="24"/>
          <w:szCs w:val="24"/>
        </w:rPr>
      </w:pPr>
      <w:r>
        <w:rPr>
          <w:sz w:val="24"/>
          <w:szCs w:val="24"/>
        </w:rPr>
        <w:t xml:space="preserve"> Пациент имеет право на:</w:t>
      </w:r>
    </w:p>
    <w:p w14:paraId="314C5AE3">
      <w:pPr>
        <w:pStyle w:val="7"/>
        <w:numPr>
          <w:ilvl w:val="0"/>
          <w:numId w:val="7"/>
        </w:numPr>
        <w:jc w:val="both"/>
        <w:rPr>
          <w:sz w:val="24"/>
          <w:szCs w:val="24"/>
        </w:rPr>
      </w:pPr>
      <w:r>
        <w:rPr>
          <w:sz w:val="24"/>
          <w:szCs w:val="24"/>
        </w:rPr>
        <w:t>уважительное и гуманное отношение со стороны медицинского и обслуживающего персонала;</w:t>
      </w:r>
    </w:p>
    <w:p w14:paraId="5E942048">
      <w:pPr>
        <w:pStyle w:val="7"/>
        <w:numPr>
          <w:ilvl w:val="0"/>
          <w:numId w:val="7"/>
        </w:numPr>
        <w:jc w:val="both"/>
        <w:rPr>
          <w:sz w:val="24"/>
          <w:szCs w:val="24"/>
        </w:rPr>
      </w:pPr>
      <w:r>
        <w:rPr>
          <w:sz w:val="24"/>
          <w:szCs w:val="24"/>
        </w:rPr>
        <w:t>выбор врача, при наличии в медицинской организации нескольких врачей нужной специальности;</w:t>
      </w:r>
    </w:p>
    <w:p w14:paraId="177A0F97">
      <w:pPr>
        <w:pStyle w:val="7"/>
        <w:numPr>
          <w:ilvl w:val="0"/>
          <w:numId w:val="7"/>
        </w:numPr>
        <w:jc w:val="both"/>
        <w:rPr>
          <w:sz w:val="24"/>
          <w:szCs w:val="24"/>
        </w:rPr>
      </w:pPr>
      <w:r>
        <w:rPr>
          <w:sz w:val="24"/>
          <w:szCs w:val="24"/>
        </w:rP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01511CF1">
      <w:pPr>
        <w:pStyle w:val="7"/>
        <w:numPr>
          <w:ilvl w:val="0"/>
          <w:numId w:val="7"/>
        </w:numPr>
        <w:jc w:val="both"/>
        <w:rPr>
          <w:sz w:val="24"/>
          <w:szCs w:val="24"/>
        </w:rPr>
      </w:pPr>
      <w:r>
        <w:rPr>
          <w:sz w:val="24"/>
          <w:szCs w:val="24"/>
        </w:rPr>
        <w:t>получение консультаций врачей-специалистов;</w:t>
      </w:r>
    </w:p>
    <w:p w14:paraId="23B0364F">
      <w:pPr>
        <w:pStyle w:val="7"/>
        <w:numPr>
          <w:ilvl w:val="0"/>
          <w:numId w:val="7"/>
        </w:numPr>
        <w:jc w:val="both"/>
        <w:rPr>
          <w:sz w:val="24"/>
          <w:szCs w:val="24"/>
        </w:rPr>
      </w:pPr>
      <w:r>
        <w:rPr>
          <w:sz w:val="24"/>
          <w:szCs w:val="24"/>
        </w:rPr>
        <w:t>облегчение боли, связной с заболеванием и(или) медицинским вмешательством, доступными методами и лекарственными препаратами;</w:t>
      </w:r>
    </w:p>
    <w:p w14:paraId="652BC2EB">
      <w:pPr>
        <w:pStyle w:val="7"/>
        <w:numPr>
          <w:ilvl w:val="0"/>
          <w:numId w:val="7"/>
        </w:numPr>
        <w:jc w:val="both"/>
        <w:rPr>
          <w:sz w:val="24"/>
          <w:szCs w:val="24"/>
        </w:rPr>
      </w:pPr>
      <w:r>
        <w:rPr>
          <w:sz w:val="24"/>
          <w:szCs w:val="24"/>
        </w:rPr>
        <w:t xml:space="preserve">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w:t>
      </w:r>
    </w:p>
    <w:p w14:paraId="399244A8">
      <w:pPr>
        <w:pStyle w:val="7"/>
        <w:numPr>
          <w:ilvl w:val="0"/>
          <w:numId w:val="7"/>
        </w:numPr>
        <w:jc w:val="both"/>
        <w:rPr>
          <w:sz w:val="24"/>
          <w:szCs w:val="24"/>
        </w:rPr>
      </w:pPr>
      <w:r>
        <w:rPr>
          <w:sz w:val="24"/>
          <w:szCs w:val="24"/>
        </w:rPr>
        <w:t>защиту сведений, составляющих врачебную тайну;</w:t>
      </w:r>
    </w:p>
    <w:p w14:paraId="558D3467">
      <w:pPr>
        <w:pStyle w:val="7"/>
        <w:numPr>
          <w:ilvl w:val="0"/>
          <w:numId w:val="7"/>
        </w:numPr>
        <w:jc w:val="both"/>
        <w:rPr>
          <w:sz w:val="24"/>
          <w:szCs w:val="24"/>
        </w:rPr>
      </w:pPr>
      <w:r>
        <w:rPr>
          <w:sz w:val="24"/>
          <w:szCs w:val="24"/>
        </w:rPr>
        <w:t>возмещение вреда, причиненного здоровью при оказании ему медицинской помощи;</w:t>
      </w:r>
    </w:p>
    <w:p w14:paraId="13B529BE">
      <w:pPr>
        <w:pStyle w:val="7"/>
        <w:numPr>
          <w:ilvl w:val="0"/>
          <w:numId w:val="7"/>
        </w:numPr>
        <w:jc w:val="both"/>
        <w:rPr>
          <w:sz w:val="24"/>
          <w:szCs w:val="24"/>
        </w:rPr>
      </w:pPr>
      <w:r>
        <w:rPr>
          <w:sz w:val="24"/>
          <w:szCs w:val="24"/>
        </w:rPr>
        <w:t>допуск к нему адвоката или законного представителя для защиты своих прав;</w:t>
      </w:r>
    </w:p>
    <w:p w14:paraId="091B8EEE">
      <w:pPr>
        <w:pStyle w:val="7"/>
        <w:numPr>
          <w:ilvl w:val="0"/>
          <w:numId w:val="7"/>
        </w:numPr>
        <w:jc w:val="both"/>
        <w:rPr>
          <w:sz w:val="24"/>
          <w:szCs w:val="24"/>
        </w:rPr>
      </w:pPr>
      <w:r>
        <w:rPr>
          <w:sz w:val="24"/>
          <w:szCs w:val="24"/>
        </w:rPr>
        <w:t>допуск к нему священнослужителя, если это не нарушает внутренний распорядок медицинской организации;</w:t>
      </w:r>
    </w:p>
    <w:p w14:paraId="4C2833D6">
      <w:pPr>
        <w:pStyle w:val="7"/>
        <w:numPr>
          <w:ilvl w:val="0"/>
          <w:numId w:val="7"/>
        </w:numPr>
        <w:jc w:val="both"/>
        <w:rPr>
          <w:sz w:val="24"/>
          <w:szCs w:val="24"/>
        </w:rPr>
      </w:pPr>
      <w:r>
        <w:rPr>
          <w:sz w:val="24"/>
          <w:szCs w:val="24"/>
        </w:rPr>
        <w:t>информированное добровольное согласие на медицинское вмешательство, являющееся необходимым предварительным условием медицинского вмешательства;</w:t>
      </w:r>
    </w:p>
    <w:p w14:paraId="782BC0AF">
      <w:pPr>
        <w:pStyle w:val="7"/>
        <w:numPr>
          <w:ilvl w:val="0"/>
          <w:numId w:val="7"/>
        </w:numPr>
        <w:jc w:val="both"/>
        <w:rPr>
          <w:sz w:val="24"/>
          <w:szCs w:val="24"/>
        </w:rPr>
      </w:pPr>
      <w:r>
        <w:rPr>
          <w:sz w:val="24"/>
          <w:szCs w:val="24"/>
        </w:rPr>
        <w:t>отказ от медицинского вмешательства либо потребовать его прекращение, в том числе разъяснение возможных последствий отказа; отказ от медицинского вмешательства оформляется в письменной форме в виде специального бланка документа или записью в медицинской карте и подписывается пациентом или его законным представителем, а также медицинским работником;</w:t>
      </w:r>
    </w:p>
    <w:p w14:paraId="78E6B3A2">
      <w:pPr>
        <w:pStyle w:val="7"/>
        <w:numPr>
          <w:ilvl w:val="0"/>
          <w:numId w:val="7"/>
        </w:numPr>
        <w:jc w:val="both"/>
        <w:rPr>
          <w:sz w:val="24"/>
          <w:szCs w:val="24"/>
        </w:rPr>
      </w:pPr>
      <w:r>
        <w:rPr>
          <w:sz w:val="24"/>
          <w:szCs w:val="24"/>
        </w:rPr>
        <w:t xml:space="preserve">получение информации о своих правах и обязанностях,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w:t>
      </w:r>
    </w:p>
    <w:p w14:paraId="65BA9562">
      <w:pPr>
        <w:pStyle w:val="7"/>
        <w:numPr>
          <w:ilvl w:val="0"/>
          <w:numId w:val="7"/>
        </w:numPr>
        <w:jc w:val="both"/>
        <w:rPr>
          <w:sz w:val="24"/>
          <w:szCs w:val="24"/>
        </w:rPr>
      </w:pPr>
      <w:r>
        <w:rPr>
          <w:sz w:val="24"/>
          <w:szCs w:val="24"/>
        </w:rPr>
        <w:t>получение по письменному требованию (заявлению) копии медицинских документов и выписок из них;</w:t>
      </w:r>
    </w:p>
    <w:p w14:paraId="636D5CDF">
      <w:pPr>
        <w:pStyle w:val="7"/>
        <w:numPr>
          <w:ilvl w:val="0"/>
          <w:numId w:val="7"/>
        </w:numPr>
        <w:jc w:val="both"/>
        <w:rPr>
          <w:sz w:val="24"/>
          <w:szCs w:val="24"/>
        </w:rPr>
      </w:pPr>
      <w:r>
        <w:rPr>
          <w:sz w:val="24"/>
          <w:szCs w:val="24"/>
        </w:rPr>
        <w:t xml:space="preserve">возмещение вреда, причиненного здоровью при оказании ему медицинской помощи.       </w:t>
      </w:r>
    </w:p>
    <w:p w14:paraId="41CD6334">
      <w:pPr>
        <w:pStyle w:val="7"/>
        <w:ind w:left="0"/>
        <w:rPr>
          <w:sz w:val="24"/>
          <w:szCs w:val="24"/>
        </w:rPr>
      </w:pPr>
    </w:p>
    <w:p w14:paraId="63CF995D">
      <w:pPr>
        <w:pStyle w:val="7"/>
        <w:numPr>
          <w:ilvl w:val="1"/>
          <w:numId w:val="6"/>
        </w:numPr>
        <w:ind w:left="0" w:firstLine="567"/>
        <w:rPr>
          <w:sz w:val="24"/>
          <w:szCs w:val="24"/>
        </w:rPr>
      </w:pPr>
      <w:r>
        <w:rPr>
          <w:sz w:val="24"/>
          <w:szCs w:val="24"/>
        </w:rPr>
        <w:t>Пациент и обязан:</w:t>
      </w:r>
    </w:p>
    <w:p w14:paraId="1E59606E">
      <w:pPr>
        <w:pStyle w:val="7"/>
        <w:numPr>
          <w:ilvl w:val="0"/>
          <w:numId w:val="8"/>
        </w:numPr>
        <w:jc w:val="both"/>
        <w:rPr>
          <w:sz w:val="24"/>
          <w:szCs w:val="24"/>
        </w:rPr>
      </w:pPr>
      <w:r>
        <w:rPr>
          <w:sz w:val="24"/>
          <w:szCs w:val="24"/>
        </w:rPr>
        <w:t>заботиться о сохранении своего здоровья;</w:t>
      </w:r>
    </w:p>
    <w:p w14:paraId="630F7BA2">
      <w:pPr>
        <w:pStyle w:val="7"/>
        <w:numPr>
          <w:ilvl w:val="0"/>
          <w:numId w:val="8"/>
        </w:numPr>
        <w:jc w:val="both"/>
        <w:rPr>
          <w:sz w:val="24"/>
          <w:szCs w:val="24"/>
        </w:rPr>
      </w:pPr>
      <w:r>
        <w:rPr>
          <w:sz w:val="24"/>
          <w:szCs w:val="24"/>
        </w:rPr>
        <w:t>соблюдать требования настоящего Положения и Правила поведения пациентов и посетителей в Медицинской организации;</w:t>
      </w:r>
    </w:p>
    <w:p w14:paraId="1DB47B59">
      <w:pPr>
        <w:pStyle w:val="7"/>
        <w:numPr>
          <w:ilvl w:val="0"/>
          <w:numId w:val="8"/>
        </w:numPr>
        <w:jc w:val="both"/>
        <w:rPr>
          <w:sz w:val="24"/>
          <w:szCs w:val="24"/>
        </w:rPr>
      </w:pPr>
      <w:r>
        <w:rPr>
          <w:sz w:val="24"/>
          <w:szCs w:val="24"/>
        </w:rPr>
        <w:t xml:space="preserve">ознакомиться и подписать договор на оказание медицинских услуг, информированное согласие на медицинское вмешательство или отказ от медицинского вмешательства; </w:t>
      </w:r>
    </w:p>
    <w:p w14:paraId="587A31B2">
      <w:pPr>
        <w:pStyle w:val="7"/>
        <w:numPr>
          <w:ilvl w:val="0"/>
          <w:numId w:val="8"/>
        </w:numPr>
        <w:jc w:val="both"/>
        <w:rPr>
          <w:sz w:val="24"/>
          <w:szCs w:val="24"/>
        </w:rPr>
      </w:pPr>
      <w:r>
        <w:rPr>
          <w:sz w:val="24"/>
          <w:szCs w:val="24"/>
        </w:rPr>
        <w:t>оформлять в письменной форме свой отказ от получения информации против своей воли о состоянии здоровья, о результатах обследования, наличии заболевания, его диагнозе и прогнозе, в том числе, в случаях неблагоприятного прогноза развития заболевания;</w:t>
      </w:r>
    </w:p>
    <w:p w14:paraId="7CEAAEBD">
      <w:pPr>
        <w:pStyle w:val="7"/>
        <w:numPr>
          <w:ilvl w:val="0"/>
          <w:numId w:val="8"/>
        </w:numPr>
        <w:jc w:val="both"/>
        <w:rPr>
          <w:sz w:val="24"/>
          <w:szCs w:val="24"/>
        </w:rPr>
      </w:pPr>
      <w:r>
        <w:rPr>
          <w:sz w:val="24"/>
          <w:szCs w:val="24"/>
        </w:rPr>
        <w:t>соблюдать режим лечения, назначения врача, правила поведения пациента в медицинской организации и нормы поведения в общественных местах;</w:t>
      </w:r>
    </w:p>
    <w:p w14:paraId="09215137">
      <w:pPr>
        <w:pStyle w:val="7"/>
        <w:numPr>
          <w:ilvl w:val="0"/>
          <w:numId w:val="8"/>
        </w:numPr>
        <w:jc w:val="both"/>
        <w:rPr>
          <w:sz w:val="24"/>
          <w:szCs w:val="24"/>
        </w:rPr>
      </w:pPr>
      <w:r>
        <w:rPr>
          <w:sz w:val="24"/>
          <w:szCs w:val="24"/>
        </w:rPr>
        <w:t>своевременно являться на прием и предупреждать о невозможности явки по уважительной причине;</w:t>
      </w:r>
    </w:p>
    <w:p w14:paraId="2338063D">
      <w:pPr>
        <w:pStyle w:val="7"/>
        <w:numPr>
          <w:ilvl w:val="0"/>
          <w:numId w:val="8"/>
        </w:numPr>
        <w:jc w:val="both"/>
        <w:rPr>
          <w:sz w:val="24"/>
          <w:szCs w:val="24"/>
        </w:rPr>
      </w:pPr>
      <w:r>
        <w:rPr>
          <w:sz w:val="24"/>
          <w:szCs w:val="24"/>
        </w:rPr>
        <w:t>являться на лечение и осмотры в установленное и согласованное врачом время;</w:t>
      </w:r>
    </w:p>
    <w:p w14:paraId="0E13D7F0">
      <w:pPr>
        <w:pStyle w:val="7"/>
        <w:numPr>
          <w:ilvl w:val="0"/>
          <w:numId w:val="8"/>
        </w:numPr>
        <w:jc w:val="both"/>
        <w:rPr>
          <w:sz w:val="24"/>
          <w:szCs w:val="24"/>
        </w:rPr>
      </w:pPr>
      <w:r>
        <w:rPr>
          <w:sz w:val="24"/>
          <w:szCs w:val="24"/>
        </w:rPr>
        <w:t>выполнять рекомендации при прохождении различных методик лечения;</w:t>
      </w:r>
    </w:p>
    <w:p w14:paraId="154B443C">
      <w:pPr>
        <w:pStyle w:val="7"/>
        <w:numPr>
          <w:ilvl w:val="0"/>
          <w:numId w:val="8"/>
        </w:numPr>
        <w:jc w:val="both"/>
        <w:rPr>
          <w:sz w:val="24"/>
          <w:szCs w:val="24"/>
        </w:rPr>
      </w:pPr>
      <w:r>
        <w:rPr>
          <w:sz w:val="24"/>
          <w:szCs w:val="24"/>
        </w:rPr>
        <w:t>сообщать врачу всю информацию, необходимую для постановки диагноза и лечения заболевания;</w:t>
      </w:r>
    </w:p>
    <w:p w14:paraId="637E233D">
      <w:pPr>
        <w:pStyle w:val="7"/>
        <w:numPr>
          <w:ilvl w:val="0"/>
          <w:numId w:val="8"/>
        </w:numPr>
        <w:jc w:val="both"/>
        <w:rPr>
          <w:sz w:val="24"/>
          <w:szCs w:val="24"/>
        </w:rPr>
      </w:pPr>
      <w:r>
        <w:rPr>
          <w:sz w:val="24"/>
          <w:szCs w:val="24"/>
        </w:rPr>
        <w:t>информировать о перенесенных заболеваниях, известных ему аллергических реакциях, противопоказаниях, предоставлять иные сведения, которые могут сказаться на качестве лечения;</w:t>
      </w:r>
    </w:p>
    <w:p w14:paraId="1066EF96">
      <w:pPr>
        <w:pStyle w:val="7"/>
        <w:numPr>
          <w:ilvl w:val="0"/>
          <w:numId w:val="8"/>
        </w:numPr>
        <w:jc w:val="both"/>
        <w:rPr>
          <w:sz w:val="24"/>
          <w:szCs w:val="24"/>
        </w:rPr>
      </w:pPr>
      <w:r>
        <w:rPr>
          <w:sz w:val="24"/>
          <w:szCs w:val="24"/>
        </w:rPr>
        <w:t>в случае своего согласия подписать информированное согласие на медицинское вмешательство, составленное в письменной форме;</w:t>
      </w:r>
    </w:p>
    <w:p w14:paraId="53E0E11F">
      <w:pPr>
        <w:pStyle w:val="7"/>
        <w:numPr>
          <w:ilvl w:val="0"/>
          <w:numId w:val="8"/>
        </w:numPr>
        <w:jc w:val="both"/>
        <w:rPr>
          <w:sz w:val="24"/>
          <w:szCs w:val="24"/>
        </w:rPr>
      </w:pPr>
      <w:r>
        <w:rPr>
          <w:sz w:val="24"/>
          <w:szCs w:val="24"/>
        </w:rPr>
        <w:t>в случае отказа от медицинского вмешательства подписать отказ от медицинского вмешательства, составленный в письменной форме;</w:t>
      </w:r>
    </w:p>
    <w:p w14:paraId="7D7E5827">
      <w:pPr>
        <w:pStyle w:val="7"/>
        <w:numPr>
          <w:ilvl w:val="0"/>
          <w:numId w:val="8"/>
        </w:numPr>
        <w:jc w:val="both"/>
        <w:rPr>
          <w:sz w:val="24"/>
          <w:szCs w:val="24"/>
        </w:rPr>
      </w:pPr>
      <w:r>
        <w:rPr>
          <w:sz w:val="24"/>
          <w:szCs w:val="24"/>
        </w:rPr>
        <w:t>ознакомиться с рекомендованным (рациональным) планом лечения и подписать его;</w:t>
      </w:r>
    </w:p>
    <w:p w14:paraId="2385C997">
      <w:pPr>
        <w:pStyle w:val="7"/>
        <w:numPr>
          <w:ilvl w:val="0"/>
          <w:numId w:val="8"/>
        </w:numPr>
        <w:jc w:val="both"/>
        <w:rPr>
          <w:sz w:val="24"/>
          <w:szCs w:val="24"/>
        </w:rPr>
      </w:pPr>
      <w:r>
        <w:rPr>
          <w:sz w:val="24"/>
          <w:szCs w:val="24"/>
        </w:rPr>
        <w:t>неукоснительно выполнять все предписания и назначения лечащего врача;</w:t>
      </w:r>
    </w:p>
    <w:p w14:paraId="609F7246">
      <w:pPr>
        <w:pStyle w:val="7"/>
        <w:numPr>
          <w:ilvl w:val="0"/>
          <w:numId w:val="8"/>
        </w:numPr>
        <w:jc w:val="both"/>
        <w:rPr>
          <w:sz w:val="24"/>
          <w:szCs w:val="24"/>
        </w:rPr>
      </w:pPr>
      <w:r>
        <w:rPr>
          <w:sz w:val="24"/>
          <w:szCs w:val="24"/>
        </w:rPr>
        <w:t>немедленно информировать врача об изменении состояния своего здоровья в процессе диагностики и лечения;</w:t>
      </w:r>
    </w:p>
    <w:p w14:paraId="34611DD9">
      <w:pPr>
        <w:pStyle w:val="7"/>
        <w:numPr>
          <w:ilvl w:val="0"/>
          <w:numId w:val="8"/>
        </w:numPr>
        <w:jc w:val="both"/>
        <w:rPr>
          <w:sz w:val="24"/>
          <w:szCs w:val="24"/>
        </w:rPr>
      </w:pPr>
      <w:r>
        <w:rPr>
          <w:sz w:val="24"/>
          <w:szCs w:val="24"/>
        </w:rPr>
        <w:t>оплатить предоставленную исполнителем медицинскую услугу в сроки и в порядке, которые определены договором наличными денежными средствами, банковской картой либо перечислением на расчетный счет исполнителя;</w:t>
      </w:r>
    </w:p>
    <w:p w14:paraId="4A7A6F44">
      <w:pPr>
        <w:pStyle w:val="7"/>
        <w:numPr>
          <w:ilvl w:val="0"/>
          <w:numId w:val="8"/>
        </w:numPr>
        <w:jc w:val="both"/>
        <w:rPr>
          <w:sz w:val="24"/>
          <w:szCs w:val="24"/>
        </w:rPr>
      </w:pPr>
      <w:r>
        <w:rPr>
          <w:sz w:val="24"/>
          <w:szCs w:val="24"/>
        </w:rPr>
        <w:t>выполнять требования, обеспечивающие качественное предоставление платной медицинской услуги, включая сообщения необходимых для этого сведений;</w:t>
      </w:r>
    </w:p>
    <w:p w14:paraId="7EAF8821">
      <w:pPr>
        <w:pStyle w:val="7"/>
        <w:numPr>
          <w:ilvl w:val="0"/>
          <w:numId w:val="8"/>
        </w:numPr>
        <w:jc w:val="both"/>
        <w:rPr>
          <w:sz w:val="24"/>
          <w:szCs w:val="24"/>
        </w:rPr>
      </w:pPr>
      <w:r>
        <w:rPr>
          <w:sz w:val="24"/>
          <w:szCs w:val="24"/>
        </w:rPr>
        <w:t>оплатить стоимость фактически оказанной услуги на момент своего отказа от исполнения договора в случае, если потребитель (заказчик) не дал согласие на превышение предварительного плана лечения (сметы);</w:t>
      </w:r>
    </w:p>
    <w:p w14:paraId="7F680A9E">
      <w:pPr>
        <w:pStyle w:val="7"/>
        <w:numPr>
          <w:ilvl w:val="0"/>
          <w:numId w:val="8"/>
        </w:numPr>
        <w:jc w:val="both"/>
        <w:rPr>
          <w:sz w:val="24"/>
          <w:szCs w:val="24"/>
        </w:rPr>
      </w:pPr>
      <w:r>
        <w:rPr>
          <w:sz w:val="24"/>
          <w:szCs w:val="24"/>
        </w:rPr>
        <w:t>своевременно являться на назначенные приемы, в случае невозможности явится на назначенный прием, заблаговременно (не менее чем за 6 часов) уведомить администратора клиники об отмене приема.</w:t>
      </w:r>
    </w:p>
    <w:p w14:paraId="2B2F52B9">
      <w:pPr>
        <w:pStyle w:val="7"/>
        <w:ind w:left="0"/>
        <w:jc w:val="both"/>
        <w:rPr>
          <w:sz w:val="24"/>
          <w:szCs w:val="24"/>
        </w:rPr>
      </w:pPr>
    </w:p>
    <w:p w14:paraId="088F18E2">
      <w:pPr>
        <w:pStyle w:val="7"/>
        <w:numPr>
          <w:ilvl w:val="1"/>
          <w:numId w:val="6"/>
        </w:numPr>
        <w:ind w:left="0" w:firstLine="567"/>
        <w:jc w:val="both"/>
        <w:rPr>
          <w:sz w:val="24"/>
          <w:szCs w:val="24"/>
        </w:rPr>
      </w:pPr>
      <w:r>
        <w:rPr>
          <w:sz w:val="24"/>
          <w:szCs w:val="24"/>
        </w:rPr>
        <w:t xml:space="preserve">Пациент удостоверяет, что на момент присоединения к настоящему Положению: </w:t>
      </w:r>
    </w:p>
    <w:p w14:paraId="3F57101E">
      <w:pPr>
        <w:pStyle w:val="7"/>
        <w:ind w:left="0"/>
        <w:jc w:val="both"/>
        <w:rPr>
          <w:sz w:val="24"/>
          <w:szCs w:val="24"/>
        </w:rPr>
      </w:pPr>
      <w:r>
        <w:rPr>
          <w:sz w:val="24"/>
          <w:szCs w:val="24"/>
        </w:rPr>
        <w:t xml:space="preserve">4.3.1. Ему не был поставлен диагноз «наркомания» по результатам медицинского освидетельствования в соответствии с Федеральным законом от 08.01.1998 № 3-ФЗ «О наркотических средствах и психотропных 4 веществах». В случае постановки диагноза «наркомания» пациент обязан уведомить об этом исполнителя. </w:t>
      </w:r>
    </w:p>
    <w:p w14:paraId="3A2D4772">
      <w:pPr>
        <w:pStyle w:val="7"/>
        <w:ind w:left="0"/>
        <w:jc w:val="both"/>
        <w:rPr>
          <w:sz w:val="24"/>
          <w:szCs w:val="24"/>
        </w:rPr>
      </w:pPr>
      <w:r>
        <w:rPr>
          <w:sz w:val="24"/>
          <w:szCs w:val="24"/>
        </w:rPr>
        <w:t>4.3.2. Он не признан судом недееспособным вследствие психического расстройства и над ним не установлена опека, равно как и то, что он и не ограничен судом в дееспособности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 ним не установлено попечительство. В случае изменений в части данного пункта настоящих Положения, пациент обязан уведомить об этом исполнителя.</w:t>
      </w:r>
    </w:p>
    <w:p w14:paraId="7C65C088">
      <w:pPr>
        <w:pStyle w:val="7"/>
        <w:ind w:left="0"/>
        <w:jc w:val="both"/>
        <w:rPr>
          <w:sz w:val="24"/>
          <w:szCs w:val="24"/>
        </w:rPr>
      </w:pPr>
      <w:r>
        <w:rPr>
          <w:sz w:val="24"/>
          <w:szCs w:val="24"/>
        </w:rPr>
        <w:t>4.3.2. Он понимает, что поскольку результат предоставления медицинской услуги почти всегда носит нематериальный характер и выражается в достижении определённого состояния, и так как действия биологических законов и процессов, затрагиваемых при медицинском вмешательстве, не подвластны ни абсолютному контролю, ни воле со стороны человека, то исполнитель по независящим как от него, так и от пациента причинам, не может гарантировать только лишь положительный результат предоставленной медицинской услуги. Даже при надлежащем выполнении обеими сторонами своих обязательств по Договору, применении самых результативных и зарекомендовавших себя достижений современной медицинской науки, результат предоставления медицинской услуги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w:t>
      </w:r>
    </w:p>
    <w:p w14:paraId="48F430CB">
      <w:pPr>
        <w:pStyle w:val="7"/>
        <w:ind w:left="567"/>
        <w:jc w:val="both"/>
        <w:rPr>
          <w:b/>
          <w:bCs/>
          <w:sz w:val="24"/>
          <w:szCs w:val="24"/>
        </w:rPr>
      </w:pPr>
    </w:p>
    <w:p w14:paraId="1AEE209A">
      <w:pPr>
        <w:pStyle w:val="7"/>
        <w:numPr>
          <w:ilvl w:val="0"/>
          <w:numId w:val="6"/>
        </w:numPr>
        <w:ind w:left="0" w:firstLine="0"/>
        <w:jc w:val="center"/>
        <w:rPr>
          <w:b/>
          <w:bCs/>
          <w:sz w:val="24"/>
          <w:szCs w:val="24"/>
        </w:rPr>
      </w:pPr>
      <w:r>
        <w:rPr>
          <w:b/>
          <w:bCs/>
          <w:sz w:val="24"/>
          <w:szCs w:val="24"/>
        </w:rPr>
        <w:t>Права и обязанности медицинской организации и лечащего врача</w:t>
      </w:r>
    </w:p>
    <w:p w14:paraId="3C658638">
      <w:pPr>
        <w:pStyle w:val="7"/>
        <w:numPr>
          <w:ilvl w:val="1"/>
          <w:numId w:val="6"/>
        </w:numPr>
        <w:ind w:left="0" w:firstLine="567"/>
        <w:jc w:val="both"/>
        <w:rPr>
          <w:sz w:val="24"/>
          <w:szCs w:val="24"/>
        </w:rPr>
      </w:pPr>
      <w:r>
        <w:rPr>
          <w:sz w:val="24"/>
          <w:szCs w:val="24"/>
        </w:rPr>
        <w:t>Лечащий врач имеет право:</w:t>
      </w:r>
    </w:p>
    <w:p w14:paraId="1DDAD6C1">
      <w:pPr>
        <w:pStyle w:val="7"/>
        <w:numPr>
          <w:ilvl w:val="0"/>
          <w:numId w:val="9"/>
        </w:numPr>
        <w:jc w:val="both"/>
        <w:rPr>
          <w:sz w:val="24"/>
          <w:szCs w:val="24"/>
        </w:rPr>
      </w:pPr>
      <w:r>
        <w:rPr>
          <w:sz w:val="24"/>
          <w:szCs w:val="24"/>
        </w:rPr>
        <w:t>самостоятельно определять объем исследований и необходимых действий, направленных на установление верного диагноза (диагностику) и оказания медицинской помощи (лечения);</w:t>
      </w:r>
    </w:p>
    <w:p w14:paraId="344D209E">
      <w:pPr>
        <w:pStyle w:val="7"/>
        <w:numPr>
          <w:ilvl w:val="0"/>
          <w:numId w:val="9"/>
        </w:numPr>
        <w:jc w:val="both"/>
        <w:rPr>
          <w:sz w:val="24"/>
          <w:szCs w:val="24"/>
        </w:rPr>
      </w:pPr>
      <w:r>
        <w:rPr>
          <w:sz w:val="24"/>
          <w:szCs w:val="24"/>
        </w:rPr>
        <w:t>требовать прохождения до начала лечебных процедур проведения профессиональной гигиены кожных покровов;</w:t>
      </w:r>
    </w:p>
    <w:p w14:paraId="567D640C">
      <w:pPr>
        <w:pStyle w:val="7"/>
        <w:numPr>
          <w:ilvl w:val="0"/>
          <w:numId w:val="9"/>
        </w:numPr>
        <w:jc w:val="both"/>
        <w:rPr>
          <w:sz w:val="24"/>
          <w:szCs w:val="24"/>
        </w:rPr>
      </w:pPr>
      <w:r>
        <w:rPr>
          <w:sz w:val="24"/>
          <w:szCs w:val="24"/>
        </w:rPr>
        <w:t>вправе с уведомлением пациента вносить изменения в лечение (план лечения) и провести дополнительное специализированное лечение;</w:t>
      </w:r>
    </w:p>
    <w:p w14:paraId="2373F69B">
      <w:pPr>
        <w:pStyle w:val="7"/>
        <w:numPr>
          <w:ilvl w:val="0"/>
          <w:numId w:val="9"/>
        </w:numPr>
        <w:jc w:val="both"/>
        <w:rPr>
          <w:sz w:val="24"/>
          <w:szCs w:val="24"/>
        </w:rPr>
      </w:pPr>
      <w:r>
        <w:rPr>
          <w:sz w:val="24"/>
          <w:szCs w:val="24"/>
        </w:rPr>
        <w:t>отказаться от дальнейшего ведения пациента, если пациент нарушает режим и сроки лечения, не выполняет назначения (рекомендации) врача по лечению, проявляет грубое, неуважительное отношение к врачу;</w:t>
      </w:r>
    </w:p>
    <w:p w14:paraId="32C84E68">
      <w:pPr>
        <w:pStyle w:val="7"/>
        <w:numPr>
          <w:ilvl w:val="0"/>
          <w:numId w:val="9"/>
        </w:numPr>
        <w:jc w:val="both"/>
        <w:rPr>
          <w:sz w:val="24"/>
          <w:szCs w:val="24"/>
        </w:rPr>
      </w:pPr>
      <w:r>
        <w:rPr>
          <w:sz w:val="24"/>
          <w:szCs w:val="24"/>
        </w:rPr>
        <w:t>на защиту своей профессиональной чести и достоинства;</w:t>
      </w:r>
    </w:p>
    <w:p w14:paraId="4974CB2A">
      <w:pPr>
        <w:pStyle w:val="7"/>
        <w:numPr>
          <w:ilvl w:val="0"/>
          <w:numId w:val="9"/>
        </w:numPr>
        <w:jc w:val="both"/>
        <w:rPr>
          <w:sz w:val="24"/>
          <w:szCs w:val="24"/>
        </w:rPr>
      </w:pPr>
      <w:r>
        <w:rPr>
          <w:sz w:val="24"/>
          <w:szCs w:val="24"/>
        </w:rPr>
        <w:t>совершенствование профессиональных знаний.</w:t>
      </w:r>
    </w:p>
    <w:p w14:paraId="4AA31F3D">
      <w:pPr>
        <w:pStyle w:val="7"/>
        <w:ind w:left="567"/>
        <w:jc w:val="both"/>
        <w:rPr>
          <w:sz w:val="24"/>
          <w:szCs w:val="24"/>
        </w:rPr>
      </w:pPr>
    </w:p>
    <w:p w14:paraId="20A2ECDE">
      <w:pPr>
        <w:pStyle w:val="7"/>
        <w:numPr>
          <w:ilvl w:val="1"/>
          <w:numId w:val="6"/>
        </w:numPr>
        <w:ind w:left="0" w:firstLine="567"/>
        <w:jc w:val="both"/>
        <w:rPr>
          <w:sz w:val="24"/>
          <w:szCs w:val="24"/>
        </w:rPr>
      </w:pPr>
      <w:r>
        <w:rPr>
          <w:sz w:val="24"/>
          <w:szCs w:val="24"/>
        </w:rPr>
        <w:t>Лечащий врач (врач) обязан:</w:t>
      </w:r>
    </w:p>
    <w:p w14:paraId="2565B5A0">
      <w:pPr>
        <w:pStyle w:val="7"/>
        <w:numPr>
          <w:ilvl w:val="0"/>
          <w:numId w:val="10"/>
        </w:numPr>
        <w:jc w:val="both"/>
        <w:rPr>
          <w:sz w:val="24"/>
          <w:szCs w:val="24"/>
        </w:rPr>
      </w:pPr>
      <w:r>
        <w:rPr>
          <w:sz w:val="24"/>
          <w:szCs w:val="24"/>
        </w:rPr>
        <w:t>оказывать медицинские услуги в соответствии с требованиями, предъявляемыми к методам диагностики, профилактики и лечения, оказания медицинских услуг, разрешенным на территории РФ в рамках согласованного плана лечения и медицинскими показаниями;</w:t>
      </w:r>
    </w:p>
    <w:p w14:paraId="49F57EB6">
      <w:pPr>
        <w:pStyle w:val="7"/>
        <w:numPr>
          <w:ilvl w:val="0"/>
          <w:numId w:val="10"/>
        </w:numPr>
        <w:jc w:val="both"/>
        <w:rPr>
          <w:sz w:val="24"/>
          <w:szCs w:val="24"/>
        </w:rPr>
      </w:pPr>
      <w:r>
        <w:rPr>
          <w:sz w:val="24"/>
          <w:szCs w:val="24"/>
        </w:rPr>
        <w:t>по результатам обследования предоставлять пациенту или его законному представителю в понятной и доступной форме достоверную информацию о состоянии здоровья пациента,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сущности предлагаемого лечения и предполагаемых результатах лечения;</w:t>
      </w:r>
    </w:p>
    <w:p w14:paraId="6A0ADFCF">
      <w:pPr>
        <w:pStyle w:val="7"/>
        <w:numPr>
          <w:ilvl w:val="0"/>
          <w:numId w:val="10"/>
        </w:numPr>
        <w:jc w:val="both"/>
        <w:rPr>
          <w:sz w:val="24"/>
          <w:szCs w:val="24"/>
        </w:rPr>
      </w:pPr>
      <w:r>
        <w:rPr>
          <w:sz w:val="24"/>
          <w:szCs w:val="24"/>
        </w:rPr>
        <w:t>предоставлять пациенту в понятной и доступной форме информацию о ходе оказания медицинских услуг, о возможных осложнениях и дискомфорте как во время лечения, так и после лечения, в том числе в связи с индивидуальными особенностями пациента, о назначениях и рекомендациях, которые необходимо соблюдать для сохранения достигнутого результата лечения;</w:t>
      </w:r>
    </w:p>
    <w:p w14:paraId="75C996B3">
      <w:pPr>
        <w:pStyle w:val="7"/>
        <w:numPr>
          <w:ilvl w:val="0"/>
          <w:numId w:val="10"/>
        </w:numPr>
        <w:jc w:val="both"/>
        <w:rPr>
          <w:sz w:val="24"/>
          <w:szCs w:val="24"/>
        </w:rPr>
      </w:pPr>
      <w:r>
        <w:rPr>
          <w:sz w:val="24"/>
          <w:szCs w:val="24"/>
        </w:rPr>
        <w:t>вести медицинскую документацию (медицинскую карту, ИДС);</w:t>
      </w:r>
    </w:p>
    <w:p w14:paraId="3E390448">
      <w:pPr>
        <w:pStyle w:val="7"/>
        <w:numPr>
          <w:ilvl w:val="0"/>
          <w:numId w:val="10"/>
        </w:numPr>
        <w:jc w:val="both"/>
        <w:rPr>
          <w:sz w:val="24"/>
          <w:szCs w:val="24"/>
        </w:rPr>
      </w:pPr>
      <w:r>
        <w:rPr>
          <w:sz w:val="24"/>
          <w:szCs w:val="24"/>
        </w:rPr>
        <w:t>не допускать разглашение сведений, составляющих врачебную тайну.</w:t>
      </w:r>
    </w:p>
    <w:p w14:paraId="7554D1D3">
      <w:pPr>
        <w:pStyle w:val="7"/>
        <w:ind w:left="0"/>
        <w:jc w:val="both"/>
        <w:rPr>
          <w:sz w:val="24"/>
          <w:szCs w:val="24"/>
        </w:rPr>
      </w:pPr>
    </w:p>
    <w:p w14:paraId="27A8DB2A">
      <w:pPr>
        <w:pStyle w:val="7"/>
        <w:numPr>
          <w:ilvl w:val="1"/>
          <w:numId w:val="6"/>
        </w:numPr>
        <w:spacing w:after="0"/>
        <w:jc w:val="both"/>
        <w:rPr>
          <w:sz w:val="24"/>
          <w:szCs w:val="24"/>
        </w:rPr>
      </w:pPr>
      <w:r>
        <w:rPr>
          <w:sz w:val="24"/>
          <w:szCs w:val="24"/>
        </w:rPr>
        <w:t xml:space="preserve"> Медицинская организация обязана:</w:t>
      </w:r>
    </w:p>
    <w:p w14:paraId="2C661034">
      <w:pPr>
        <w:pStyle w:val="7"/>
        <w:numPr>
          <w:ilvl w:val="0"/>
          <w:numId w:val="11"/>
        </w:numPr>
        <w:spacing w:after="0"/>
        <w:jc w:val="both"/>
        <w:rPr>
          <w:sz w:val="24"/>
          <w:szCs w:val="24"/>
        </w:rPr>
      </w:pPr>
      <w:r>
        <w:rPr>
          <w:sz w:val="24"/>
          <w:szCs w:val="24"/>
        </w:rPr>
        <w:t>посредством размещения на своем сайте в информационно- телекоммуникационной сети «Интернет» (при наличии), а также на информационных стендах и стойках предоставить пациенту (заказчику) информацию, содержащую следующие сведения:</w:t>
      </w:r>
    </w:p>
    <w:p w14:paraId="628870C2">
      <w:pPr>
        <w:pStyle w:val="7"/>
        <w:ind w:left="567"/>
        <w:jc w:val="both"/>
        <w:rPr>
          <w:sz w:val="24"/>
          <w:szCs w:val="24"/>
        </w:rPr>
      </w:pPr>
      <w:r>
        <w:rPr>
          <w:sz w:val="24"/>
          <w:szCs w:val="24"/>
        </w:rPr>
        <w:t>а) наименование юридического лица;</w:t>
      </w:r>
    </w:p>
    <w:p w14:paraId="275AA276">
      <w:pPr>
        <w:pStyle w:val="7"/>
        <w:ind w:left="567"/>
        <w:jc w:val="both"/>
        <w:rPr>
          <w:sz w:val="24"/>
          <w:szCs w:val="24"/>
        </w:rPr>
      </w:pPr>
      <w:r>
        <w:rPr>
          <w:sz w:val="24"/>
          <w:szCs w:val="24"/>
        </w:rPr>
        <w:t>б) адрес места нахождения юридического лица, данные документа, подтверждающего факт внесения сведений о юридическом лице в ЕГРЮЛ, с указанием органа, осуществляющего регистрацию;</w:t>
      </w:r>
    </w:p>
    <w:p w14:paraId="7B96580D">
      <w:pPr>
        <w:pStyle w:val="7"/>
        <w:ind w:left="567"/>
        <w:jc w:val="both"/>
        <w:rPr>
          <w:sz w:val="24"/>
          <w:szCs w:val="24"/>
        </w:rPr>
      </w:pPr>
      <w:r>
        <w:rPr>
          <w:sz w:val="24"/>
          <w:szCs w:val="24"/>
        </w:rPr>
        <w:t>в)</w:t>
      </w:r>
      <w:r>
        <w:rPr>
          <w:rFonts w:ascii="Arial" w:hAnsi="Arial" w:cs="Arial"/>
          <w:color w:val="333333"/>
          <w:sz w:val="23"/>
          <w:szCs w:val="23"/>
          <w:shd w:val="clear" w:color="auto" w:fill="FFFFFF"/>
        </w:rPr>
        <w:t xml:space="preserve"> </w:t>
      </w:r>
      <w:r>
        <w:rPr>
          <w:rFonts w:cs="Times New Roman"/>
          <w:sz w:val="23"/>
          <w:szCs w:val="23"/>
          <w:shd w:val="clear" w:color="auto" w:fill="FFFFFF"/>
        </w:rPr>
        <w:t>а</w:t>
      </w:r>
      <w:r>
        <w:rPr>
          <w:rFonts w:cs="Times New Roman"/>
          <w:sz w:val="24"/>
          <w:szCs w:val="24"/>
        </w:rPr>
        <w:t>д</w:t>
      </w:r>
      <w:r>
        <w:rPr>
          <w:sz w:val="24"/>
          <w:szCs w:val="24"/>
        </w:rPr>
        <w:t>рес своего сайта в информационно-телекоммуникационной сети "Интернет" (далее - сеть "Интернет") (при его наличии);</w:t>
      </w:r>
    </w:p>
    <w:p w14:paraId="5B17567E">
      <w:pPr>
        <w:pStyle w:val="7"/>
        <w:ind w:left="567"/>
        <w:jc w:val="both"/>
        <w:rPr>
          <w:sz w:val="24"/>
          <w:szCs w:val="24"/>
        </w:rPr>
      </w:pPr>
      <w:r>
        <w:rPr>
          <w:sz w:val="24"/>
          <w:szCs w:val="24"/>
        </w:rPr>
        <w:t>г) сведения о лицензии на осуществление медицинской деятельности, её номер, дату регистрации, перечень работ (услуг), составляющий медицинскую деятельность в соответствии с лицензией, наименование и адрес места нахождения и телефон выдавшего её лицензирующего органа;</w:t>
      </w:r>
    </w:p>
    <w:p w14:paraId="295E0082">
      <w:pPr>
        <w:pStyle w:val="7"/>
        <w:ind w:left="567"/>
        <w:jc w:val="both"/>
        <w:rPr>
          <w:sz w:val="24"/>
          <w:szCs w:val="24"/>
        </w:rPr>
      </w:pPr>
      <w:r>
        <w:rPr>
          <w:sz w:val="24"/>
          <w:szCs w:val="24"/>
        </w:rPr>
        <w:t>д) перечень платных медицинских услуг, соответствующих номенклатуре медицинских услуг, с указанием цен в рублях и порядке их оплаты;</w:t>
      </w:r>
    </w:p>
    <w:p w14:paraId="1816FEC3">
      <w:pPr>
        <w:pStyle w:val="7"/>
        <w:ind w:left="567"/>
        <w:jc w:val="both"/>
        <w:rPr>
          <w:sz w:val="24"/>
          <w:szCs w:val="24"/>
        </w:rPr>
      </w:pPr>
      <w:r>
        <w:rPr>
          <w:sz w:val="24"/>
          <w:szCs w:val="24"/>
        </w:rPr>
        <w:t>е) 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164641D0">
      <w:pPr>
        <w:pStyle w:val="7"/>
        <w:ind w:left="567"/>
        <w:jc w:val="both"/>
        <w:rPr>
          <w:sz w:val="24"/>
          <w:szCs w:val="24"/>
        </w:rPr>
      </w:pPr>
      <w:r>
        <w:rPr>
          <w:sz w:val="24"/>
          <w:szCs w:val="24"/>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20578016">
      <w:pPr>
        <w:pStyle w:val="7"/>
        <w:ind w:left="567"/>
        <w:jc w:val="both"/>
        <w:rPr>
          <w:sz w:val="24"/>
          <w:szCs w:val="24"/>
        </w:rPr>
      </w:pPr>
      <w:r>
        <w:rPr>
          <w:sz w:val="24"/>
          <w:szCs w:val="24"/>
        </w:rPr>
        <w:t>е) режим работы медицинской организации, график работы медицинских работников (врачей), участвующих в предоставлении платных медицинских услуг;</w:t>
      </w:r>
    </w:p>
    <w:p w14:paraId="76BC0B8C">
      <w:pPr>
        <w:pStyle w:val="7"/>
        <w:ind w:left="567"/>
        <w:jc w:val="both"/>
        <w:rPr>
          <w:sz w:val="24"/>
          <w:szCs w:val="24"/>
        </w:rPr>
      </w:pPr>
      <w:r>
        <w:rPr>
          <w:sz w:val="24"/>
          <w:szCs w:val="24"/>
        </w:rPr>
        <w:t>ж)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2F1BC3E4">
      <w:pPr>
        <w:pStyle w:val="7"/>
        <w:ind w:left="567"/>
        <w:jc w:val="both"/>
        <w:rPr>
          <w:sz w:val="24"/>
          <w:szCs w:val="24"/>
        </w:rPr>
      </w:pPr>
      <w:r>
        <w:rPr>
          <w:sz w:val="24"/>
          <w:szCs w:val="24"/>
        </w:rPr>
        <w:t>з) сроки ожидания предоставления платных медицинских услуг;</w:t>
      </w:r>
    </w:p>
    <w:p w14:paraId="7626823C">
      <w:pPr>
        <w:pStyle w:val="7"/>
        <w:ind w:left="567"/>
        <w:jc w:val="both"/>
        <w:rPr>
          <w:sz w:val="24"/>
          <w:szCs w:val="24"/>
        </w:rPr>
      </w:pPr>
      <w:r>
        <w:rPr>
          <w:sz w:val="24"/>
          <w:szCs w:val="24"/>
        </w:rPr>
        <w:t>и)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(www.pravo.gov.ru) и официальный сайт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14:paraId="74F537A0">
      <w:pPr>
        <w:pStyle w:val="7"/>
        <w:ind w:left="567"/>
        <w:jc w:val="both"/>
        <w:rPr>
          <w:sz w:val="24"/>
          <w:szCs w:val="24"/>
        </w:rPr>
      </w:pPr>
      <w:r>
        <w:rPr>
          <w:sz w:val="24"/>
          <w:szCs w:val="24"/>
        </w:rPr>
        <w:t>к) график работы медицинских работников, участвующих в предоставлении платных медицинских услуг;</w:t>
      </w:r>
    </w:p>
    <w:p w14:paraId="7434CD98">
      <w:pPr>
        <w:pStyle w:val="7"/>
        <w:ind w:left="567"/>
        <w:jc w:val="both"/>
        <w:rPr>
          <w:sz w:val="24"/>
          <w:szCs w:val="24"/>
        </w:rPr>
      </w:pPr>
      <w:r>
        <w:rPr>
          <w:sz w:val="24"/>
          <w:szCs w:val="24"/>
        </w:rPr>
        <w:t>л) образцы договоров;</w:t>
      </w:r>
    </w:p>
    <w:p w14:paraId="05B95665">
      <w:pPr>
        <w:pStyle w:val="7"/>
        <w:ind w:left="567"/>
        <w:jc w:val="both"/>
        <w:rPr>
          <w:sz w:val="24"/>
          <w:szCs w:val="24"/>
        </w:rPr>
      </w:pPr>
      <w:r>
        <w:rPr>
          <w:sz w:val="24"/>
          <w:szCs w:val="24"/>
        </w:rPr>
        <w:t>м)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14:paraId="57D99652">
      <w:pPr>
        <w:pStyle w:val="7"/>
        <w:ind w:left="567"/>
        <w:jc w:val="both"/>
        <w:rPr>
          <w:sz w:val="24"/>
          <w:szCs w:val="24"/>
        </w:rPr>
      </w:pPr>
      <w:r>
        <w:rPr>
          <w:sz w:val="24"/>
          <w:szCs w:val="24"/>
        </w:rPr>
        <w:t>н) адреса и телефоны органов исполнительной власти субъекта РФ в сфере охраны здоровья граждан, территориального органа Федеральной службы по надзору здравоохранения и территориального органа Федеральной службы по надзору в сфере защиты прав потребителей и благополучия человека.</w:t>
      </w:r>
    </w:p>
    <w:p w14:paraId="0546EF2B">
      <w:pPr>
        <w:pStyle w:val="7"/>
        <w:ind w:left="567"/>
        <w:jc w:val="both"/>
        <w:rPr>
          <w:sz w:val="24"/>
          <w:szCs w:val="24"/>
        </w:rPr>
      </w:pPr>
    </w:p>
    <w:p w14:paraId="5168A8D2">
      <w:pPr>
        <w:pStyle w:val="7"/>
        <w:numPr>
          <w:ilvl w:val="0"/>
          <w:numId w:val="11"/>
        </w:numPr>
        <w:jc w:val="both"/>
        <w:rPr>
          <w:sz w:val="24"/>
          <w:szCs w:val="24"/>
        </w:rPr>
      </w:pPr>
      <w:r>
        <w:rPr>
          <w:sz w:val="24"/>
          <w:szCs w:val="24"/>
        </w:rPr>
        <w:t>по требованию Пациента (Заказчика) Медицинская организация предоставить:</w:t>
      </w:r>
    </w:p>
    <w:p w14:paraId="5F620887">
      <w:pPr>
        <w:pStyle w:val="7"/>
        <w:ind w:left="567"/>
        <w:jc w:val="both"/>
        <w:rPr>
          <w:sz w:val="24"/>
          <w:szCs w:val="24"/>
        </w:rPr>
      </w:pPr>
      <w:r>
        <w:rPr>
          <w:sz w:val="24"/>
          <w:szCs w:val="24"/>
        </w:rPr>
        <w:t>а) выписку из единого государственного реестра юридических лиц или единого государственного реестра индивидуальных предпринимателей;</w:t>
      </w:r>
    </w:p>
    <w:p w14:paraId="35B195E2">
      <w:pPr>
        <w:pStyle w:val="7"/>
        <w:ind w:left="567"/>
        <w:jc w:val="both"/>
        <w:rPr>
          <w:sz w:val="24"/>
          <w:szCs w:val="24"/>
        </w:rPr>
      </w:pPr>
      <w:r>
        <w:rPr>
          <w:sz w:val="24"/>
          <w:szCs w:val="24"/>
        </w:rPr>
        <w:t>б) копию договора с приложениями и дополнительными соглашениями к нему (в случае заключения);</w:t>
      </w:r>
    </w:p>
    <w:p w14:paraId="2749DC11">
      <w:pPr>
        <w:pStyle w:val="7"/>
        <w:ind w:left="567"/>
        <w:jc w:val="both"/>
        <w:rPr>
          <w:sz w:val="24"/>
          <w:szCs w:val="24"/>
        </w:rPr>
      </w:pPr>
      <w:r>
        <w:rPr>
          <w:sz w:val="24"/>
          <w:szCs w:val="24"/>
        </w:rPr>
        <w:t>в) справку об оплате медицинских услуг по установленной форме;</w:t>
      </w:r>
    </w:p>
    <w:p w14:paraId="00DEC567">
      <w:pPr>
        <w:pStyle w:val="7"/>
        <w:ind w:left="567"/>
        <w:jc w:val="both"/>
        <w:rPr>
          <w:sz w:val="24"/>
          <w:szCs w:val="24"/>
        </w:rPr>
      </w:pPr>
      <w:r>
        <w:rPr>
          <w:sz w:val="24"/>
          <w:szCs w:val="24"/>
        </w:rPr>
        <w:t>г)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1C1C1620">
      <w:pPr>
        <w:pStyle w:val="7"/>
        <w:ind w:left="567"/>
        <w:jc w:val="both"/>
        <w:rPr>
          <w:sz w:val="24"/>
          <w:szCs w:val="24"/>
        </w:rPr>
      </w:pPr>
      <w:r>
        <w:rPr>
          <w:sz w:val="24"/>
          <w:szCs w:val="24"/>
        </w:rPr>
        <w:t>д)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14:paraId="03FB56BB">
      <w:pPr>
        <w:pStyle w:val="7"/>
        <w:ind w:left="567"/>
        <w:jc w:val="both"/>
        <w:rPr>
          <w:sz w:val="24"/>
          <w:szCs w:val="24"/>
        </w:rPr>
      </w:pPr>
      <w:r>
        <w:rPr>
          <w:sz w:val="24"/>
          <w:szCs w:val="24"/>
        </w:rPr>
        <w:t>е)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C3AFC8A">
      <w:pPr>
        <w:pStyle w:val="7"/>
        <w:ind w:left="567"/>
        <w:jc w:val="both"/>
        <w:rPr>
          <w:sz w:val="24"/>
          <w:szCs w:val="24"/>
        </w:rPr>
      </w:pPr>
      <w:r>
        <w:rPr>
          <w:sz w:val="24"/>
          <w:szCs w:val="24"/>
        </w:rPr>
        <w:t>ж)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2B4BAA36">
      <w:pPr>
        <w:pStyle w:val="7"/>
        <w:ind w:left="567"/>
        <w:jc w:val="both"/>
        <w:rPr>
          <w:sz w:val="24"/>
          <w:szCs w:val="24"/>
        </w:rPr>
      </w:pPr>
    </w:p>
    <w:p w14:paraId="0520889D">
      <w:pPr>
        <w:pStyle w:val="7"/>
        <w:numPr>
          <w:ilvl w:val="0"/>
          <w:numId w:val="11"/>
        </w:numPr>
        <w:jc w:val="both"/>
        <w:rPr>
          <w:sz w:val="24"/>
          <w:szCs w:val="24"/>
        </w:rPr>
      </w:pPr>
      <w:r>
        <w:rPr>
          <w:sz w:val="24"/>
          <w:szCs w:val="24"/>
        </w:rPr>
        <w:t>в случае временного приостановления деятельности медицинской организации для проведения санитарных, ремонтных и иных мероприятий исполнитель проинформировать потребителей путем размещения информации на сайте медицинской организации и вывеске о дате приостановления деятельности и времени, в течение которого деятельность медицинской организации будет приостановлена;</w:t>
      </w:r>
    </w:p>
    <w:p w14:paraId="2BCF3F36">
      <w:pPr>
        <w:pStyle w:val="7"/>
        <w:numPr>
          <w:ilvl w:val="0"/>
          <w:numId w:val="11"/>
        </w:numPr>
        <w:jc w:val="both"/>
        <w:rPr>
          <w:sz w:val="24"/>
          <w:szCs w:val="24"/>
        </w:rPr>
      </w:pPr>
      <w:r>
        <w:rPr>
          <w:sz w:val="24"/>
          <w:szCs w:val="24"/>
        </w:rPr>
        <w:t>уведомить пациента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48B8CD90">
      <w:pPr>
        <w:pStyle w:val="7"/>
        <w:numPr>
          <w:ilvl w:val="0"/>
          <w:numId w:val="11"/>
        </w:numPr>
        <w:jc w:val="both"/>
        <w:rPr>
          <w:sz w:val="24"/>
          <w:szCs w:val="24"/>
        </w:rPr>
      </w:pPr>
      <w:r>
        <w:rPr>
          <w:sz w:val="24"/>
          <w:szCs w:val="24"/>
        </w:rPr>
        <w:t>при заключении договора (т.е. до подписания, либо в момент подписания, либо после подписания договора) по требованию пациента (заказчика) предоставить пациенту информацию о платных медицинских услугах медицинской организации, содержащую следующие сведения:</w:t>
      </w:r>
    </w:p>
    <w:p w14:paraId="38D281E2">
      <w:pPr>
        <w:pStyle w:val="7"/>
        <w:ind w:left="567"/>
        <w:jc w:val="both"/>
        <w:rPr>
          <w:sz w:val="24"/>
          <w:szCs w:val="24"/>
        </w:rPr>
      </w:pPr>
      <w:r>
        <w:rPr>
          <w:sz w:val="24"/>
          <w:szCs w:val="24"/>
        </w:rPr>
        <w:t xml:space="preserve">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0ECAAFCD">
      <w:pPr>
        <w:pStyle w:val="7"/>
        <w:ind w:left="567"/>
        <w:jc w:val="both"/>
        <w:rPr>
          <w:sz w:val="24"/>
          <w:szCs w:val="24"/>
        </w:rPr>
      </w:pPr>
      <w:r>
        <w:rPr>
          <w:sz w:val="24"/>
          <w:szCs w:val="24"/>
        </w:rPr>
        <w:t>б) информация о конкретном медицинском работнике, предоставляющем соответствующую                платную медицинскую услугу (враче), его профессиональном образовании и квалификации;</w:t>
      </w:r>
    </w:p>
    <w:p w14:paraId="10C6F74F">
      <w:pPr>
        <w:pStyle w:val="7"/>
        <w:ind w:left="567"/>
        <w:jc w:val="both"/>
        <w:rPr>
          <w:sz w:val="24"/>
          <w:szCs w:val="24"/>
        </w:rPr>
      </w:pPr>
      <w:r>
        <w:rPr>
          <w:sz w:val="24"/>
          <w:szCs w:val="24"/>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(услуги);</w:t>
      </w:r>
    </w:p>
    <w:p w14:paraId="3C0A4F24">
      <w:pPr>
        <w:pStyle w:val="7"/>
        <w:ind w:left="567"/>
        <w:jc w:val="both"/>
        <w:rPr>
          <w:sz w:val="24"/>
          <w:szCs w:val="24"/>
        </w:rPr>
      </w:pPr>
      <w:r>
        <w:rPr>
          <w:sz w:val="24"/>
          <w:szCs w:val="24"/>
        </w:rPr>
        <w:t>г) другие сведения, относящиеся к предмету договора.</w:t>
      </w:r>
    </w:p>
    <w:p w14:paraId="2E39C5D9">
      <w:pPr>
        <w:pStyle w:val="7"/>
        <w:ind w:left="567"/>
        <w:jc w:val="both"/>
        <w:rPr>
          <w:sz w:val="24"/>
          <w:szCs w:val="24"/>
        </w:rPr>
      </w:pPr>
    </w:p>
    <w:p w14:paraId="728AEFD1">
      <w:pPr>
        <w:pStyle w:val="7"/>
        <w:numPr>
          <w:ilvl w:val="0"/>
          <w:numId w:val="12"/>
        </w:numPr>
        <w:jc w:val="both"/>
        <w:rPr>
          <w:sz w:val="24"/>
          <w:szCs w:val="24"/>
        </w:rPr>
      </w:pPr>
      <w:r>
        <w:rPr>
          <w:sz w:val="24"/>
          <w:szCs w:val="24"/>
        </w:rPr>
        <w:t>по требованию пациента (заказчика) составить смету (предварительную смету) на предоставляемые по договору платные медицинские услуги, которая является неотъемлемой частью договора;</w:t>
      </w:r>
    </w:p>
    <w:p w14:paraId="5F286898">
      <w:pPr>
        <w:pStyle w:val="7"/>
        <w:numPr>
          <w:ilvl w:val="0"/>
          <w:numId w:val="12"/>
        </w:numPr>
        <w:jc w:val="both"/>
        <w:rPr>
          <w:sz w:val="24"/>
          <w:szCs w:val="24"/>
        </w:rPr>
      </w:pPr>
      <w:r>
        <w:rPr>
          <w:sz w:val="24"/>
          <w:szCs w:val="24"/>
        </w:rPr>
        <w:t>предупредить пациента (заказчика),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пациента (заказчика) медицинская организация не вправе предоставлять пациенту дополнительные платные медицинские услуги;</w:t>
      </w:r>
    </w:p>
    <w:p w14:paraId="6F248D6D">
      <w:pPr>
        <w:pStyle w:val="7"/>
        <w:numPr>
          <w:ilvl w:val="0"/>
          <w:numId w:val="12"/>
        </w:numPr>
        <w:jc w:val="both"/>
        <w:rPr>
          <w:sz w:val="24"/>
          <w:szCs w:val="24"/>
        </w:rPr>
      </w:pPr>
      <w:r>
        <w:rPr>
          <w:sz w:val="24"/>
          <w:szCs w:val="24"/>
        </w:rPr>
        <w:t>после полного исполнения договора об оказании платных медицинских услуг по письменному запросу пациента или его законного представителя выдать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14:paraId="30118857">
      <w:pPr>
        <w:pStyle w:val="7"/>
        <w:jc w:val="both"/>
        <w:rPr>
          <w:sz w:val="24"/>
          <w:szCs w:val="24"/>
        </w:rPr>
      </w:pPr>
    </w:p>
    <w:p w14:paraId="77D9FF58">
      <w:pPr>
        <w:pStyle w:val="7"/>
        <w:numPr>
          <w:ilvl w:val="1"/>
          <w:numId w:val="6"/>
        </w:numPr>
        <w:jc w:val="both"/>
        <w:rPr>
          <w:sz w:val="24"/>
          <w:szCs w:val="24"/>
        </w:rPr>
      </w:pPr>
      <w:r>
        <w:rPr>
          <w:sz w:val="24"/>
          <w:szCs w:val="24"/>
        </w:rPr>
        <w:t xml:space="preserve"> Медицинская организация вправе:</w:t>
      </w:r>
    </w:p>
    <w:p w14:paraId="7B62AA82">
      <w:pPr>
        <w:pStyle w:val="7"/>
        <w:numPr>
          <w:ilvl w:val="0"/>
          <w:numId w:val="13"/>
        </w:numPr>
        <w:ind w:left="709"/>
        <w:jc w:val="both"/>
        <w:rPr>
          <w:sz w:val="24"/>
          <w:szCs w:val="24"/>
          <w:lang w:val="ru"/>
        </w:rPr>
      </w:pPr>
      <w:r>
        <w:rPr>
          <w:sz w:val="24"/>
          <w:szCs w:val="24"/>
        </w:rPr>
        <w:t xml:space="preserve">в случае непредвиденного отсутствия лечащего врача в день, назначенный для проведения медицинской услуги, медицинская организация вправе назначить другого врача или отменить прием, приняв меры для предварительного уведомления пациента; </w:t>
      </w:r>
    </w:p>
    <w:p w14:paraId="255E90D2">
      <w:pPr>
        <w:pStyle w:val="7"/>
        <w:numPr>
          <w:ilvl w:val="0"/>
          <w:numId w:val="13"/>
        </w:numPr>
        <w:ind w:left="709"/>
        <w:jc w:val="both"/>
        <w:rPr>
          <w:sz w:val="24"/>
          <w:szCs w:val="24"/>
          <w:lang w:val="ru"/>
        </w:rPr>
      </w:pPr>
      <w:r>
        <w:rPr>
          <w:sz w:val="24"/>
          <w:szCs w:val="24"/>
          <w:lang w:val="ru"/>
        </w:rPr>
        <w:t xml:space="preserve">в соответствии с действующим законодательством РФ </w:t>
      </w:r>
      <w:r>
        <w:rPr>
          <w:sz w:val="24"/>
          <w:szCs w:val="24"/>
        </w:rPr>
        <w:t>о</w:t>
      </w:r>
      <w:r>
        <w:rPr>
          <w:sz w:val="24"/>
          <w:szCs w:val="24"/>
          <w:lang w:val="ru"/>
        </w:rPr>
        <w:t>обрабатывать и передавать персональные данные пациента в рамках настоящего Договора и информацию о состоянии здоровья пациента;</w:t>
      </w:r>
    </w:p>
    <w:p w14:paraId="444F464F">
      <w:pPr>
        <w:pStyle w:val="7"/>
        <w:numPr>
          <w:ilvl w:val="0"/>
          <w:numId w:val="13"/>
        </w:numPr>
        <w:ind w:left="709"/>
        <w:jc w:val="both"/>
        <w:rPr>
          <w:sz w:val="24"/>
          <w:szCs w:val="24"/>
          <w:lang w:val="ru"/>
        </w:rPr>
      </w:pPr>
      <w:r>
        <w:rPr>
          <w:sz w:val="24"/>
          <w:szCs w:val="24"/>
          <w:lang w:val="ru"/>
        </w:rPr>
        <w:t>в целях внутреннего контроля качества и безопасности медицинской деятельности проводить фотографирование Потребителя (Заказчика), установить на территории Исполнителя видеонаблюдение (в том числе в холле и в кабинетах медицинской организации);</w:t>
      </w:r>
    </w:p>
    <w:p w14:paraId="10B8BD16">
      <w:pPr>
        <w:pStyle w:val="7"/>
        <w:numPr>
          <w:ilvl w:val="0"/>
          <w:numId w:val="13"/>
        </w:numPr>
        <w:ind w:left="709"/>
        <w:jc w:val="both"/>
        <w:rPr>
          <w:sz w:val="24"/>
          <w:szCs w:val="24"/>
          <w:lang w:val="ru"/>
        </w:rPr>
      </w:pPr>
      <w:r>
        <w:rPr>
          <w:sz w:val="24"/>
          <w:szCs w:val="24"/>
          <w:lang w:val="ru"/>
        </w:rPr>
        <w:t>не допускать в кабинет лечащего врача посторонних лиц (включая мужа, жену и иных родственников Потребителя) во время оказания медицинских услуг Потребителю, за исключением случаев, предусмотренных ч.5 ст.19 ФЗ №323-ФЗ от 21.11.2011;</w:t>
      </w:r>
    </w:p>
    <w:p w14:paraId="5F5EC4F8">
      <w:pPr>
        <w:pStyle w:val="7"/>
        <w:numPr>
          <w:ilvl w:val="0"/>
          <w:numId w:val="13"/>
        </w:numPr>
        <w:ind w:left="709"/>
        <w:jc w:val="both"/>
        <w:rPr>
          <w:sz w:val="24"/>
          <w:szCs w:val="24"/>
          <w:lang w:val="ru"/>
        </w:rPr>
      </w:pPr>
      <w:r>
        <w:rPr>
          <w:sz w:val="24"/>
          <w:szCs w:val="24"/>
          <w:lang w:val="ru"/>
        </w:rPr>
        <w:t xml:space="preserve">привлекать для оказания медицинских услуг сторонних исполнителей и соисполнителей по своему выбору; </w:t>
      </w:r>
    </w:p>
    <w:p w14:paraId="04F61CB5">
      <w:pPr>
        <w:pStyle w:val="7"/>
        <w:numPr>
          <w:ilvl w:val="0"/>
          <w:numId w:val="13"/>
        </w:numPr>
        <w:ind w:left="709"/>
        <w:jc w:val="both"/>
        <w:rPr>
          <w:sz w:val="24"/>
          <w:szCs w:val="24"/>
          <w:lang w:val="ru"/>
        </w:rPr>
      </w:pPr>
      <w:r>
        <w:rPr>
          <w:sz w:val="24"/>
          <w:szCs w:val="24"/>
          <w:lang w:val="ru"/>
        </w:rPr>
        <w:t>отказать в предоставлении медицинских услуг в случаях, предусмотренных законодательством РФ, в том числе в случае, когда предоставляемая медицинская услуга не является предметом лицензируемой деятельности Исполнителя, при наличии противопоказаний со стороны здоровья, при отсутствии медицинских показаний и риске нанесения вреда здоровью и иных объективных обстоятельствах, при которых услуга не сможет отвечать требованиям качества и безопасности, предусмотренным законом и подзаконными актами РФ, а также при отсутствии возможности предоставления услуг.</w:t>
      </w:r>
    </w:p>
    <w:p w14:paraId="717C3CD0">
      <w:pPr>
        <w:pStyle w:val="7"/>
        <w:ind w:left="709"/>
        <w:jc w:val="both"/>
        <w:rPr>
          <w:sz w:val="24"/>
          <w:szCs w:val="24"/>
          <w:lang w:val="ru"/>
        </w:rPr>
      </w:pPr>
    </w:p>
    <w:p w14:paraId="2B11A602">
      <w:pPr>
        <w:pStyle w:val="7"/>
        <w:numPr>
          <w:ilvl w:val="0"/>
          <w:numId w:val="6"/>
        </w:numPr>
        <w:jc w:val="center"/>
        <w:rPr>
          <w:b/>
          <w:sz w:val="24"/>
          <w:szCs w:val="24"/>
        </w:rPr>
      </w:pPr>
      <w:r>
        <w:rPr>
          <w:sz w:val="24"/>
          <w:szCs w:val="24"/>
          <w:lang w:val="ru"/>
        </w:rPr>
        <w:t xml:space="preserve"> </w:t>
      </w:r>
      <w:r>
        <w:rPr>
          <w:b/>
          <w:sz w:val="24"/>
          <w:szCs w:val="24"/>
        </w:rPr>
        <w:t>Порядок разрешения споров.</w:t>
      </w:r>
    </w:p>
    <w:p w14:paraId="3F053540">
      <w:pPr>
        <w:pStyle w:val="7"/>
        <w:ind w:left="360"/>
        <w:rPr>
          <w:sz w:val="24"/>
          <w:szCs w:val="24"/>
        </w:rPr>
      </w:pPr>
    </w:p>
    <w:p w14:paraId="64594118">
      <w:pPr>
        <w:pStyle w:val="7"/>
        <w:numPr>
          <w:ilvl w:val="1"/>
          <w:numId w:val="6"/>
        </w:numPr>
        <w:ind w:left="0" w:firstLine="0"/>
        <w:jc w:val="both"/>
        <w:rPr>
          <w:sz w:val="24"/>
          <w:szCs w:val="24"/>
        </w:rPr>
      </w:pPr>
      <w:r>
        <w:rPr>
          <w:sz w:val="24"/>
          <w:szCs w:val="24"/>
        </w:rPr>
        <w:t xml:space="preserve"> В соответствии с действующим законодательством, исполнитель несет ответственность перед потребителем (заказчиком) за неисполнение или ненадлежащее исполнение условий договора, а также за причинение вреда здоровью и жизни пациента.  </w:t>
      </w:r>
    </w:p>
    <w:p w14:paraId="13D73D49">
      <w:pPr>
        <w:pStyle w:val="7"/>
        <w:numPr>
          <w:ilvl w:val="1"/>
          <w:numId w:val="6"/>
        </w:numPr>
        <w:ind w:left="0" w:firstLine="0"/>
        <w:jc w:val="both"/>
        <w:rPr>
          <w:sz w:val="24"/>
          <w:szCs w:val="24"/>
        </w:rPr>
      </w:pPr>
      <w:r>
        <w:rPr>
          <w:sz w:val="24"/>
          <w:szCs w:val="24"/>
        </w:rPr>
        <w:t>Претензии и споры, возникшие между потребителем (заказчиком) и медицинской организацией, рассматриваются директором (главным врачом) медицинской организации, врачебной комиссией, созданной в медицинской организации. Спор может быть разрешен путем переговоров, процедуры медиации в порядке, установленном законодательством РФ. В случае недостижения согласия - спор разрешается в соответствии с действующим законодательством РФ.</w:t>
      </w:r>
    </w:p>
    <w:p w14:paraId="751B0AC2">
      <w:pPr>
        <w:pStyle w:val="7"/>
        <w:ind w:left="0"/>
        <w:jc w:val="both"/>
        <w:rPr>
          <w:sz w:val="24"/>
          <w:szCs w:val="24"/>
        </w:rPr>
      </w:pPr>
      <w:r>
        <w:rPr>
          <w:sz w:val="24"/>
          <w:szCs w:val="24"/>
        </w:rPr>
        <w:t>Данное положение не лишает пациента права на непосредственное обращение в суд, как минуя процедуры альтернативного разрешения споров, так и вследствие недостижения в их ходе обоюдного согласия.</w:t>
      </w:r>
    </w:p>
    <w:p w14:paraId="72767627">
      <w:pPr>
        <w:pStyle w:val="7"/>
        <w:numPr>
          <w:ilvl w:val="1"/>
          <w:numId w:val="6"/>
        </w:numPr>
        <w:spacing w:after="0"/>
        <w:ind w:left="0" w:firstLine="0"/>
        <w:jc w:val="both"/>
        <w:rPr>
          <w:sz w:val="24"/>
          <w:szCs w:val="24"/>
        </w:rPr>
      </w:pPr>
      <w:r>
        <w:rPr>
          <w:sz w:val="24"/>
          <w:szCs w:val="24"/>
        </w:rPr>
        <w:t>При возникновении претензий по качеству оказанной медицинской услуги потребитель (заказчик) имеет право направить непосредственно исполнителю, на его почтовый адрес или адрес электронной почты, указанные в разделе Реквизиты сторон Договора на оказание платных медицинских слуг, претензию, изложив ее в письменной форме.</w:t>
      </w:r>
    </w:p>
    <w:p w14:paraId="7D416029">
      <w:pPr>
        <w:spacing w:after="0"/>
        <w:contextualSpacing/>
        <w:jc w:val="both"/>
        <w:rPr>
          <w:sz w:val="24"/>
          <w:szCs w:val="24"/>
        </w:rPr>
      </w:pPr>
      <w:r>
        <w:rPr>
          <w:sz w:val="24"/>
          <w:szCs w:val="24"/>
        </w:rPr>
        <w:t xml:space="preserve">В претензии должны содержаться сведения, достаточные для идентификации потребителя (заказчика) (ФИО, дата предоставления медицинской услуги и ее вид), а также суть претензии и контактные данные для оперативной связи с потребителем (заказчиком) - телефон, адрес электронной почты. </w:t>
      </w:r>
    </w:p>
    <w:p w14:paraId="13827AD4">
      <w:pPr>
        <w:pStyle w:val="7"/>
        <w:numPr>
          <w:ilvl w:val="1"/>
          <w:numId w:val="6"/>
        </w:numPr>
        <w:spacing w:after="0"/>
        <w:ind w:left="0" w:firstLine="0"/>
        <w:jc w:val="both"/>
        <w:rPr>
          <w:sz w:val="24"/>
          <w:szCs w:val="24"/>
        </w:rPr>
      </w:pPr>
      <w:r>
        <w:rPr>
          <w:sz w:val="24"/>
          <w:szCs w:val="24"/>
        </w:rPr>
        <w:t>В случае поступления претензии потребителя (заказчика), исполнитель направляет ему ответ в отношении заявленных требований в сроки, установленные для удовлетворения требований потребителя Законом РФ «О защите прав потребителей», а при их отсутствии – в десятидневный срок со дня получения претензии. Ответ направляется по адресу электронной почты, указанному потребителем (заказчиком), а при его отсутствии – заказным письмом с уведомлением о вручении либо иным способом, который позволяет зафиксировать факт направления ответа и его получения потребителем (заказчиком).</w:t>
      </w:r>
    </w:p>
    <w:p w14:paraId="3B037A32">
      <w:pPr>
        <w:pStyle w:val="7"/>
        <w:numPr>
          <w:ilvl w:val="1"/>
          <w:numId w:val="6"/>
        </w:numPr>
        <w:spacing w:after="0"/>
        <w:ind w:left="0" w:firstLine="0"/>
        <w:jc w:val="both"/>
        <w:rPr>
          <w:sz w:val="24"/>
          <w:szCs w:val="24"/>
        </w:rPr>
      </w:pPr>
      <w:r>
        <w:rPr>
          <w:sz w:val="24"/>
          <w:szCs w:val="24"/>
        </w:rPr>
        <w:t>С целью объективного и всестороннего рассмотрения доводов претензии пациента, медицинская организация имеет право требовать от пациента предоставления дополнительной информации, которая имеет значение для рассмотрения претензии по существу.</w:t>
      </w:r>
    </w:p>
    <w:p w14:paraId="1063302A">
      <w:pPr>
        <w:pStyle w:val="7"/>
        <w:numPr>
          <w:ilvl w:val="1"/>
          <w:numId w:val="6"/>
        </w:numPr>
        <w:spacing w:after="0"/>
        <w:ind w:left="0" w:firstLine="0"/>
        <w:jc w:val="both"/>
        <w:rPr>
          <w:sz w:val="24"/>
          <w:szCs w:val="24"/>
        </w:rPr>
      </w:pPr>
      <w:r>
        <w:rPr>
          <w:sz w:val="24"/>
          <w:szCs w:val="24"/>
        </w:rPr>
        <w:t>В случае прохождения пациентом по своей инициативе независимой экспертизы по вопросам предоставления медицинских услуг, пациенту рекомендуется уведомить медицинскую организацию письменно о дате и времени проведения соответствующей экспертизы с целью обеспечения присутствия представителя медицинской организации при проведении экспертиз.</w:t>
      </w:r>
    </w:p>
    <w:p w14:paraId="3EDB855D">
      <w:pPr>
        <w:pStyle w:val="7"/>
        <w:numPr>
          <w:ilvl w:val="1"/>
          <w:numId w:val="6"/>
        </w:numPr>
        <w:spacing w:after="0"/>
        <w:ind w:left="0" w:firstLine="0"/>
        <w:jc w:val="both"/>
        <w:rPr>
          <w:sz w:val="24"/>
          <w:szCs w:val="24"/>
        </w:rPr>
      </w:pPr>
      <w:r>
        <w:rPr>
          <w:sz w:val="24"/>
          <w:szCs w:val="24"/>
        </w:rPr>
        <w:t>Исполнитель освобождается от ответственности за неисполнение или ненадлежащее исполнение платной медицинской услуги, если докажет, что это произошло в следствие: непреодолимой силы, грубой неосторожности пациента, приведшей к наступлению вреда, умысла пациента, а также по иным основаниям, предусмотренным Гражданским кодексом РФ.</w:t>
      </w:r>
    </w:p>
    <w:p w14:paraId="0294E347">
      <w:pPr>
        <w:pStyle w:val="7"/>
        <w:spacing w:after="0"/>
        <w:ind w:left="0"/>
        <w:jc w:val="both"/>
        <w:rPr>
          <w:sz w:val="24"/>
          <w:szCs w:val="24"/>
        </w:rPr>
      </w:pPr>
    </w:p>
    <w:p w14:paraId="51C747D8">
      <w:pPr>
        <w:pStyle w:val="7"/>
        <w:numPr>
          <w:ilvl w:val="0"/>
          <w:numId w:val="6"/>
        </w:numPr>
        <w:jc w:val="center"/>
        <w:rPr>
          <w:b/>
          <w:sz w:val="24"/>
          <w:szCs w:val="24"/>
        </w:rPr>
      </w:pPr>
      <w:r>
        <w:rPr>
          <w:b/>
          <w:sz w:val="24"/>
          <w:szCs w:val="24"/>
        </w:rPr>
        <w:t xml:space="preserve">Контроль за предоставлением платных медицинских услуги </w:t>
      </w:r>
    </w:p>
    <w:p w14:paraId="651C1A9C">
      <w:pPr>
        <w:pStyle w:val="7"/>
        <w:ind w:left="360"/>
        <w:jc w:val="center"/>
        <w:rPr>
          <w:b/>
          <w:sz w:val="24"/>
          <w:szCs w:val="24"/>
        </w:rPr>
      </w:pPr>
      <w:r>
        <w:rPr>
          <w:b/>
          <w:sz w:val="24"/>
          <w:szCs w:val="24"/>
        </w:rPr>
        <w:t>и ответственность исполнителя</w:t>
      </w:r>
    </w:p>
    <w:p w14:paraId="0235B728">
      <w:pPr>
        <w:pStyle w:val="7"/>
        <w:ind w:left="360"/>
        <w:jc w:val="center"/>
        <w:rPr>
          <w:sz w:val="24"/>
          <w:szCs w:val="24"/>
        </w:rPr>
      </w:pPr>
    </w:p>
    <w:p w14:paraId="16911476">
      <w:pPr>
        <w:pStyle w:val="7"/>
        <w:numPr>
          <w:ilvl w:val="1"/>
          <w:numId w:val="6"/>
        </w:numPr>
        <w:ind w:left="0" w:firstLine="0"/>
        <w:jc w:val="both"/>
        <w:rPr>
          <w:sz w:val="24"/>
          <w:szCs w:val="24"/>
        </w:rPr>
      </w:pPr>
      <w:r>
        <w:rPr>
          <w:sz w:val="24"/>
          <w:szCs w:val="24"/>
        </w:rPr>
        <w:t>Контроль за соблюдением настоящего Положения осуществляет главный врач медицинской организации.</w:t>
      </w:r>
    </w:p>
    <w:p w14:paraId="61C01CE5">
      <w:pPr>
        <w:pStyle w:val="7"/>
        <w:numPr>
          <w:ilvl w:val="1"/>
          <w:numId w:val="6"/>
        </w:numPr>
        <w:ind w:left="0" w:firstLine="0"/>
        <w:jc w:val="both"/>
        <w:rPr>
          <w:sz w:val="24"/>
          <w:szCs w:val="24"/>
        </w:rPr>
      </w:pPr>
      <w:r>
        <w:rPr>
          <w:sz w:val="24"/>
          <w:szCs w:val="24"/>
        </w:rPr>
        <w:t>Контроль за соблюдением Правил предоставления платных медицинских услуг осуществляется:</w:t>
      </w:r>
    </w:p>
    <w:p w14:paraId="2B171B4F">
      <w:pPr>
        <w:pStyle w:val="7"/>
        <w:numPr>
          <w:ilvl w:val="0"/>
          <w:numId w:val="14"/>
        </w:numPr>
        <w:jc w:val="both"/>
        <w:rPr>
          <w:sz w:val="24"/>
          <w:szCs w:val="24"/>
        </w:rPr>
      </w:pPr>
      <w:r>
        <w:rPr>
          <w:sz w:val="24"/>
          <w:szCs w:val="24"/>
        </w:rPr>
        <w:t>Территориальный орган Федеральной службы по надзору в сфере здравоохранения по г. Москве и Московской области, расположенной по адресу: 109316, Москва, Волгоградский просп., 27,  тел.  8 (916) 256-76-76</w:t>
      </w:r>
    </w:p>
    <w:p w14:paraId="1275FA0B">
      <w:pPr>
        <w:pStyle w:val="7"/>
        <w:numPr>
          <w:ilvl w:val="0"/>
          <w:numId w:val="14"/>
        </w:numPr>
        <w:jc w:val="both"/>
        <w:rPr>
          <w:sz w:val="24"/>
          <w:szCs w:val="24"/>
        </w:rPr>
      </w:pPr>
      <w:r>
        <w:rPr>
          <w:sz w:val="24"/>
          <w:szCs w:val="24"/>
        </w:rPr>
        <w:t xml:space="preserve">Управление федеральной службы по надзору в сфере защиты прав потребителей и благополучия человека по г. Москве Сокращенное название: Управление Роспотребнадзора по г. Москве,  129626, г. Москва, Графский переулок, д. 4, корп. 2, 3, 4, Горячая линия: 8 (495) 785-37-41 (cаll-центр). </w:t>
      </w:r>
    </w:p>
    <w:p w14:paraId="5118C957">
      <w:pPr>
        <w:pStyle w:val="7"/>
        <w:numPr>
          <w:ilvl w:val="1"/>
          <w:numId w:val="6"/>
        </w:numPr>
        <w:jc w:val="both"/>
        <w:rPr>
          <w:sz w:val="24"/>
          <w:szCs w:val="24"/>
        </w:rPr>
      </w:pPr>
      <w:r>
        <w:rPr>
          <w:sz w:val="24"/>
          <w:szCs w:val="24"/>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3EF0F76E">
      <w:pPr>
        <w:pStyle w:val="7"/>
        <w:ind w:left="567"/>
        <w:jc w:val="both"/>
        <w:rPr>
          <w:sz w:val="24"/>
          <w:szCs w:val="24"/>
        </w:rPr>
      </w:pPr>
    </w:p>
    <w:p w14:paraId="138A4614">
      <w:pPr>
        <w:pStyle w:val="7"/>
        <w:numPr>
          <w:ilvl w:val="0"/>
          <w:numId w:val="6"/>
        </w:numPr>
        <w:jc w:val="center"/>
        <w:rPr>
          <w:b/>
          <w:sz w:val="24"/>
          <w:szCs w:val="24"/>
        </w:rPr>
      </w:pPr>
      <w:r>
        <w:rPr>
          <w:b/>
          <w:sz w:val="24"/>
          <w:szCs w:val="24"/>
        </w:rPr>
        <w:t>Заключительные положения</w:t>
      </w:r>
    </w:p>
    <w:p w14:paraId="3AAF1B7F">
      <w:pPr>
        <w:pStyle w:val="7"/>
        <w:jc w:val="both"/>
        <w:rPr>
          <w:sz w:val="24"/>
          <w:szCs w:val="24"/>
        </w:rPr>
      </w:pPr>
    </w:p>
    <w:p w14:paraId="2AF659BB">
      <w:pPr>
        <w:pStyle w:val="7"/>
        <w:numPr>
          <w:ilvl w:val="1"/>
          <w:numId w:val="6"/>
        </w:numPr>
        <w:ind w:left="0" w:firstLine="0"/>
        <w:jc w:val="both"/>
        <w:rPr>
          <w:sz w:val="24"/>
          <w:szCs w:val="24"/>
        </w:rPr>
      </w:pPr>
      <w:r>
        <w:rPr>
          <w:sz w:val="24"/>
          <w:szCs w:val="24"/>
        </w:rPr>
        <w:t xml:space="preserve"> Настоящее Положение вступает в силу с «___» сентября 202__ г. и действует бессрочно.</w:t>
      </w:r>
    </w:p>
    <w:p w14:paraId="428FF682">
      <w:pPr>
        <w:pStyle w:val="7"/>
        <w:numPr>
          <w:ilvl w:val="1"/>
          <w:numId w:val="6"/>
        </w:numPr>
        <w:ind w:left="0" w:firstLine="0"/>
        <w:jc w:val="both"/>
        <w:rPr>
          <w:sz w:val="24"/>
          <w:szCs w:val="24"/>
        </w:rPr>
      </w:pPr>
      <w:r>
        <w:rPr>
          <w:sz w:val="24"/>
          <w:szCs w:val="24"/>
        </w:rPr>
        <w:t>Все изменения и дополнения к настоящему Положению оформляются в письменной форме.</w:t>
      </w:r>
    </w:p>
    <w:p w14:paraId="0A31BD90">
      <w:pPr>
        <w:pStyle w:val="7"/>
        <w:numPr>
          <w:ilvl w:val="1"/>
          <w:numId w:val="6"/>
        </w:numPr>
        <w:ind w:left="0" w:firstLine="0"/>
        <w:jc w:val="both"/>
        <w:rPr>
          <w:sz w:val="24"/>
          <w:szCs w:val="24"/>
        </w:rPr>
      </w:pPr>
      <w:r>
        <w:rPr>
          <w:sz w:val="24"/>
          <w:szCs w:val="24"/>
        </w:rPr>
        <w:t>Медицинская организация обеспечивает неограниченный доступ к настоящему документу.</w:t>
      </w:r>
    </w:p>
    <w:p w14:paraId="763F97FB">
      <w:pPr>
        <w:pStyle w:val="7"/>
        <w:numPr>
          <w:ilvl w:val="1"/>
          <w:numId w:val="6"/>
        </w:numPr>
        <w:ind w:left="0" w:firstLine="0"/>
        <w:jc w:val="both"/>
        <w:rPr>
          <w:sz w:val="24"/>
          <w:szCs w:val="24"/>
        </w:rPr>
      </w:pPr>
      <w:r>
        <w:rPr>
          <w:sz w:val="24"/>
          <w:szCs w:val="24"/>
        </w:rPr>
        <w:t>Настоящее положение доводится до сведения всех работников персонально под роспись.</w:t>
      </w:r>
    </w:p>
    <w:sectPr>
      <w:pgSz w:w="11906" w:h="16838"/>
      <w:pgMar w:top="1134" w:right="851" w:bottom="1134"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3033"/>
    <w:multiLevelType w:val="multilevel"/>
    <w:tmpl w:val="009D3033"/>
    <w:lvl w:ilvl="0" w:tentative="0">
      <w:start w:val="2"/>
      <w:numFmt w:val="decimal"/>
      <w:lvlText w:val="%1."/>
      <w:lvlJc w:val="left"/>
      <w:pPr>
        <w:ind w:left="360" w:hanging="360"/>
      </w:pPr>
      <w:rPr>
        <w:rFonts w:hint="default"/>
      </w:rPr>
    </w:lvl>
    <w:lvl w:ilvl="1" w:tentative="0">
      <w:start w:val="6"/>
      <w:numFmt w:val="decimal"/>
      <w:lvlText w:val="%1.%2."/>
      <w:lvlJc w:val="left"/>
      <w:pPr>
        <w:ind w:left="4692" w:hanging="360"/>
      </w:pPr>
      <w:rPr>
        <w:rFonts w:hint="default"/>
      </w:rPr>
    </w:lvl>
    <w:lvl w:ilvl="2" w:tentative="0">
      <w:start w:val="1"/>
      <w:numFmt w:val="decimal"/>
      <w:lvlText w:val="%1.%2.%3."/>
      <w:lvlJc w:val="left"/>
      <w:pPr>
        <w:ind w:left="9384" w:hanging="720"/>
      </w:pPr>
      <w:rPr>
        <w:rFonts w:hint="default"/>
      </w:rPr>
    </w:lvl>
    <w:lvl w:ilvl="3" w:tentative="0">
      <w:start w:val="1"/>
      <w:numFmt w:val="decimal"/>
      <w:lvlText w:val="%1.%2.%3.%4."/>
      <w:lvlJc w:val="left"/>
      <w:pPr>
        <w:ind w:left="13716" w:hanging="720"/>
      </w:pPr>
      <w:rPr>
        <w:rFonts w:hint="default"/>
      </w:rPr>
    </w:lvl>
    <w:lvl w:ilvl="4" w:tentative="0">
      <w:start w:val="1"/>
      <w:numFmt w:val="decimal"/>
      <w:lvlText w:val="%1.%2.%3.%4.%5."/>
      <w:lvlJc w:val="left"/>
      <w:pPr>
        <w:ind w:left="18408" w:hanging="1080"/>
      </w:pPr>
      <w:rPr>
        <w:rFonts w:hint="default"/>
      </w:rPr>
    </w:lvl>
    <w:lvl w:ilvl="5" w:tentative="0">
      <w:start w:val="1"/>
      <w:numFmt w:val="decimal"/>
      <w:lvlText w:val="%1.%2.%3.%4.%5.%6."/>
      <w:lvlJc w:val="left"/>
      <w:pPr>
        <w:ind w:left="22740" w:hanging="1080"/>
      </w:pPr>
      <w:rPr>
        <w:rFonts w:hint="default"/>
      </w:rPr>
    </w:lvl>
    <w:lvl w:ilvl="6" w:tentative="0">
      <w:start w:val="1"/>
      <w:numFmt w:val="decimal"/>
      <w:lvlText w:val="%1.%2.%3.%4.%5.%6.%7."/>
      <w:lvlJc w:val="left"/>
      <w:pPr>
        <w:ind w:left="27432" w:hanging="1440"/>
      </w:pPr>
      <w:rPr>
        <w:rFonts w:hint="default"/>
      </w:rPr>
    </w:lvl>
    <w:lvl w:ilvl="7" w:tentative="0">
      <w:start w:val="1"/>
      <w:numFmt w:val="decimal"/>
      <w:lvlText w:val="%1.%2.%3.%4.%5.%6.%7.%8."/>
      <w:lvlJc w:val="left"/>
      <w:pPr>
        <w:ind w:left="31764" w:hanging="1440"/>
      </w:pPr>
      <w:rPr>
        <w:rFonts w:hint="default"/>
      </w:rPr>
    </w:lvl>
    <w:lvl w:ilvl="8" w:tentative="0">
      <w:start w:val="1"/>
      <w:numFmt w:val="decimal"/>
      <w:lvlText w:val="%1.%2.%3.%4.%5.%6.%7.%8.%9."/>
      <w:lvlJc w:val="left"/>
      <w:pPr>
        <w:ind w:left="-29080" w:hanging="1800"/>
      </w:pPr>
      <w:rPr>
        <w:rFonts w:hint="default"/>
      </w:rPr>
    </w:lvl>
  </w:abstractNum>
  <w:abstractNum w:abstractNumId="1">
    <w:nsid w:val="06D96011"/>
    <w:multiLevelType w:val="multilevel"/>
    <w:tmpl w:val="06D96011"/>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95A60BD"/>
    <w:multiLevelType w:val="multilevel"/>
    <w:tmpl w:val="095A60BD"/>
    <w:lvl w:ilvl="0" w:tentative="0">
      <w:start w:val="2"/>
      <w:numFmt w:val="decimal"/>
      <w:lvlText w:val="%1."/>
      <w:lvlJc w:val="left"/>
      <w:pPr>
        <w:ind w:left="480" w:hanging="480"/>
      </w:pPr>
      <w:rPr>
        <w:rFonts w:hint="default"/>
      </w:rPr>
    </w:lvl>
    <w:lvl w:ilvl="1" w:tentative="0">
      <w:start w:val="1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0FD7534E"/>
    <w:multiLevelType w:val="multilevel"/>
    <w:tmpl w:val="0FD753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573C7A"/>
    <w:multiLevelType w:val="multilevel"/>
    <w:tmpl w:val="12573C7A"/>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CF1E79"/>
    <w:multiLevelType w:val="multilevel"/>
    <w:tmpl w:val="25CF1E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174F2C"/>
    <w:multiLevelType w:val="multilevel"/>
    <w:tmpl w:val="2F174F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265AE6"/>
    <w:multiLevelType w:val="multilevel"/>
    <w:tmpl w:val="37265AE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4EB708CD"/>
    <w:multiLevelType w:val="multilevel"/>
    <w:tmpl w:val="4EB708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7DF1CA0"/>
    <w:multiLevelType w:val="multilevel"/>
    <w:tmpl w:val="67DF1CA0"/>
    <w:lvl w:ilvl="0" w:tentative="0">
      <w:start w:val="1"/>
      <w:numFmt w:val="upperRoman"/>
      <w:lvlText w:val="%1."/>
      <w:lvlJc w:val="left"/>
      <w:pPr>
        <w:ind w:left="1080" w:hanging="720"/>
      </w:pPr>
      <w:rPr>
        <w:rFonts w:hint="default"/>
      </w:rPr>
    </w:lvl>
    <w:lvl w:ilvl="1" w:tentative="0">
      <w:start w:val="1"/>
      <w:numFmt w:val="decimal"/>
      <w:isLgl/>
      <w:lvlText w:val="%1.%2."/>
      <w:lvlJc w:val="left"/>
      <w:pPr>
        <w:ind w:left="927" w:hanging="360"/>
      </w:pPr>
      <w:rPr>
        <w:rFonts w:hint="default"/>
      </w:rPr>
    </w:lvl>
    <w:lvl w:ilvl="2" w:tentative="0">
      <w:start w:val="1"/>
      <w:numFmt w:val="decimal"/>
      <w:isLgl/>
      <w:lvlText w:val="%1.%2.%3."/>
      <w:lvlJc w:val="left"/>
      <w:pPr>
        <w:ind w:left="1494" w:hanging="720"/>
      </w:pPr>
      <w:rPr>
        <w:rFonts w:hint="default"/>
      </w:rPr>
    </w:lvl>
    <w:lvl w:ilvl="3" w:tentative="0">
      <w:start w:val="1"/>
      <w:numFmt w:val="decimal"/>
      <w:isLgl/>
      <w:lvlText w:val="%1.%2.%3.%4."/>
      <w:lvlJc w:val="left"/>
      <w:pPr>
        <w:ind w:left="1701" w:hanging="720"/>
      </w:pPr>
      <w:rPr>
        <w:rFonts w:hint="default"/>
      </w:rPr>
    </w:lvl>
    <w:lvl w:ilvl="4" w:tentative="0">
      <w:start w:val="1"/>
      <w:numFmt w:val="decimal"/>
      <w:isLgl/>
      <w:lvlText w:val="%1.%2.%3.%4.%5."/>
      <w:lvlJc w:val="left"/>
      <w:pPr>
        <w:ind w:left="2268" w:hanging="1080"/>
      </w:pPr>
      <w:rPr>
        <w:rFonts w:hint="default"/>
      </w:rPr>
    </w:lvl>
    <w:lvl w:ilvl="5" w:tentative="0">
      <w:start w:val="1"/>
      <w:numFmt w:val="decimal"/>
      <w:isLgl/>
      <w:lvlText w:val="%1.%2.%3.%4.%5.%6."/>
      <w:lvlJc w:val="left"/>
      <w:pPr>
        <w:ind w:left="2475" w:hanging="1080"/>
      </w:pPr>
      <w:rPr>
        <w:rFonts w:hint="default"/>
      </w:rPr>
    </w:lvl>
    <w:lvl w:ilvl="6" w:tentative="0">
      <w:start w:val="1"/>
      <w:numFmt w:val="decimal"/>
      <w:isLgl/>
      <w:lvlText w:val="%1.%2.%3.%4.%5.%6.%7."/>
      <w:lvlJc w:val="left"/>
      <w:pPr>
        <w:ind w:left="3042" w:hanging="1440"/>
      </w:pPr>
      <w:rPr>
        <w:rFonts w:hint="default"/>
      </w:rPr>
    </w:lvl>
    <w:lvl w:ilvl="7" w:tentative="0">
      <w:start w:val="1"/>
      <w:numFmt w:val="decimal"/>
      <w:isLgl/>
      <w:lvlText w:val="%1.%2.%3.%4.%5.%6.%7.%8."/>
      <w:lvlJc w:val="left"/>
      <w:pPr>
        <w:ind w:left="3249" w:hanging="1440"/>
      </w:pPr>
      <w:rPr>
        <w:rFonts w:hint="default"/>
      </w:rPr>
    </w:lvl>
    <w:lvl w:ilvl="8" w:tentative="0">
      <w:start w:val="1"/>
      <w:numFmt w:val="decimal"/>
      <w:isLgl/>
      <w:lvlText w:val="%1.%2.%3.%4.%5.%6.%7.%8.%9."/>
      <w:lvlJc w:val="left"/>
      <w:pPr>
        <w:ind w:left="3816" w:hanging="1800"/>
      </w:pPr>
      <w:rPr>
        <w:rFonts w:hint="default"/>
      </w:rPr>
    </w:lvl>
  </w:abstractNum>
  <w:abstractNum w:abstractNumId="10">
    <w:nsid w:val="6DDF5127"/>
    <w:multiLevelType w:val="multilevel"/>
    <w:tmpl w:val="6DDF51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0C237E"/>
    <w:multiLevelType w:val="multilevel"/>
    <w:tmpl w:val="6E0C237E"/>
    <w:lvl w:ilvl="0" w:tentative="0">
      <w:start w:val="1"/>
      <w:numFmt w:val="decimal"/>
      <w:lvlText w:val="%1."/>
      <w:lvlJc w:val="left"/>
      <w:pPr>
        <w:ind w:left="4692" w:hanging="360"/>
      </w:pPr>
    </w:lvl>
    <w:lvl w:ilvl="1" w:tentative="0">
      <w:start w:val="1"/>
      <w:numFmt w:val="decimal"/>
      <w:isLgl/>
      <w:lvlText w:val="%1.%2."/>
      <w:lvlJc w:val="left"/>
      <w:pPr>
        <w:ind w:left="4692" w:hanging="360"/>
      </w:pPr>
      <w:rPr>
        <w:rFonts w:hint="default"/>
      </w:rPr>
    </w:lvl>
    <w:lvl w:ilvl="2" w:tentative="0">
      <w:start w:val="1"/>
      <w:numFmt w:val="decimal"/>
      <w:isLgl/>
      <w:lvlText w:val="%1.%2.%3."/>
      <w:lvlJc w:val="left"/>
      <w:pPr>
        <w:ind w:left="5052" w:hanging="720"/>
      </w:pPr>
      <w:rPr>
        <w:rFonts w:hint="default"/>
      </w:rPr>
    </w:lvl>
    <w:lvl w:ilvl="3" w:tentative="0">
      <w:start w:val="1"/>
      <w:numFmt w:val="decimal"/>
      <w:isLgl/>
      <w:lvlText w:val="%1.%2.%3.%4."/>
      <w:lvlJc w:val="left"/>
      <w:pPr>
        <w:ind w:left="5052" w:hanging="720"/>
      </w:pPr>
      <w:rPr>
        <w:rFonts w:hint="default"/>
      </w:rPr>
    </w:lvl>
    <w:lvl w:ilvl="4" w:tentative="0">
      <w:start w:val="1"/>
      <w:numFmt w:val="decimal"/>
      <w:isLgl/>
      <w:lvlText w:val="%1.%2.%3.%4.%5."/>
      <w:lvlJc w:val="left"/>
      <w:pPr>
        <w:ind w:left="5412" w:hanging="1080"/>
      </w:pPr>
      <w:rPr>
        <w:rFonts w:hint="default"/>
      </w:rPr>
    </w:lvl>
    <w:lvl w:ilvl="5" w:tentative="0">
      <w:start w:val="1"/>
      <w:numFmt w:val="decimal"/>
      <w:isLgl/>
      <w:lvlText w:val="%1.%2.%3.%4.%5.%6."/>
      <w:lvlJc w:val="left"/>
      <w:pPr>
        <w:ind w:left="5412" w:hanging="1080"/>
      </w:pPr>
      <w:rPr>
        <w:rFonts w:hint="default"/>
      </w:rPr>
    </w:lvl>
    <w:lvl w:ilvl="6" w:tentative="0">
      <w:start w:val="1"/>
      <w:numFmt w:val="decimal"/>
      <w:isLgl/>
      <w:lvlText w:val="%1.%2.%3.%4.%5.%6.%7."/>
      <w:lvlJc w:val="left"/>
      <w:pPr>
        <w:ind w:left="5772" w:hanging="1440"/>
      </w:pPr>
      <w:rPr>
        <w:rFonts w:hint="default"/>
      </w:rPr>
    </w:lvl>
    <w:lvl w:ilvl="7" w:tentative="0">
      <w:start w:val="1"/>
      <w:numFmt w:val="decimal"/>
      <w:isLgl/>
      <w:lvlText w:val="%1.%2.%3.%4.%5.%6.%7.%8."/>
      <w:lvlJc w:val="left"/>
      <w:pPr>
        <w:ind w:left="5772" w:hanging="1440"/>
      </w:pPr>
      <w:rPr>
        <w:rFonts w:hint="default"/>
      </w:rPr>
    </w:lvl>
    <w:lvl w:ilvl="8" w:tentative="0">
      <w:start w:val="1"/>
      <w:numFmt w:val="decimal"/>
      <w:isLgl/>
      <w:lvlText w:val="%1.%2.%3.%4.%5.%6.%7.%8.%9."/>
      <w:lvlJc w:val="left"/>
      <w:pPr>
        <w:ind w:left="6132" w:hanging="1800"/>
      </w:pPr>
      <w:rPr>
        <w:rFonts w:hint="default"/>
      </w:rPr>
    </w:lvl>
  </w:abstractNum>
  <w:abstractNum w:abstractNumId="12">
    <w:nsid w:val="6F5F6C03"/>
    <w:multiLevelType w:val="multilevel"/>
    <w:tmpl w:val="6F5F6C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9B33FE"/>
    <w:multiLevelType w:val="multilevel"/>
    <w:tmpl w:val="709B33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4"/>
  </w:num>
  <w:num w:numId="4">
    <w:abstractNumId w:val="0"/>
  </w:num>
  <w:num w:numId="5">
    <w:abstractNumId w:val="2"/>
  </w:num>
  <w:num w:numId="6">
    <w:abstractNumId w:val="1"/>
  </w:num>
  <w:num w:numId="7">
    <w:abstractNumId w:val="12"/>
  </w:num>
  <w:num w:numId="8">
    <w:abstractNumId w:val="8"/>
  </w:num>
  <w:num w:numId="9">
    <w:abstractNumId w:val="3"/>
  </w:num>
  <w:num w:numId="10">
    <w:abstractNumId w:val="5"/>
  </w:num>
  <w:num w:numId="11">
    <w:abstractNumId w:val="10"/>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97"/>
    <w:rsid w:val="000204E1"/>
    <w:rsid w:val="00092815"/>
    <w:rsid w:val="00094FB6"/>
    <w:rsid w:val="000B0D07"/>
    <w:rsid w:val="000B17EE"/>
    <w:rsid w:val="000B3178"/>
    <w:rsid w:val="000D1783"/>
    <w:rsid w:val="000E7847"/>
    <w:rsid w:val="00110BED"/>
    <w:rsid w:val="00112733"/>
    <w:rsid w:val="00123998"/>
    <w:rsid w:val="0012478C"/>
    <w:rsid w:val="0015626C"/>
    <w:rsid w:val="001567D3"/>
    <w:rsid w:val="00161816"/>
    <w:rsid w:val="001C2A6C"/>
    <w:rsid w:val="001D25CC"/>
    <w:rsid w:val="001E2890"/>
    <w:rsid w:val="001F046C"/>
    <w:rsid w:val="001F410B"/>
    <w:rsid w:val="00214AC7"/>
    <w:rsid w:val="0022019F"/>
    <w:rsid w:val="0022217F"/>
    <w:rsid w:val="002459C1"/>
    <w:rsid w:val="002549F7"/>
    <w:rsid w:val="00263DA2"/>
    <w:rsid w:val="002718C9"/>
    <w:rsid w:val="00296A38"/>
    <w:rsid w:val="002C4C29"/>
    <w:rsid w:val="002D38B1"/>
    <w:rsid w:val="002E45BB"/>
    <w:rsid w:val="002E6EAC"/>
    <w:rsid w:val="002F368C"/>
    <w:rsid w:val="002F44E4"/>
    <w:rsid w:val="002F7EE7"/>
    <w:rsid w:val="00362C81"/>
    <w:rsid w:val="00372AFB"/>
    <w:rsid w:val="00382519"/>
    <w:rsid w:val="00392E6F"/>
    <w:rsid w:val="00393BDA"/>
    <w:rsid w:val="003972CD"/>
    <w:rsid w:val="003A3F4F"/>
    <w:rsid w:val="003B2529"/>
    <w:rsid w:val="003B4797"/>
    <w:rsid w:val="003D5EF3"/>
    <w:rsid w:val="003D7C6B"/>
    <w:rsid w:val="003E7F26"/>
    <w:rsid w:val="00415275"/>
    <w:rsid w:val="004223FC"/>
    <w:rsid w:val="00432175"/>
    <w:rsid w:val="004329D5"/>
    <w:rsid w:val="004654D9"/>
    <w:rsid w:val="00476122"/>
    <w:rsid w:val="00484B50"/>
    <w:rsid w:val="004A7F3D"/>
    <w:rsid w:val="004B607D"/>
    <w:rsid w:val="004C1E14"/>
    <w:rsid w:val="004E1C3C"/>
    <w:rsid w:val="00503A36"/>
    <w:rsid w:val="00547703"/>
    <w:rsid w:val="005C2789"/>
    <w:rsid w:val="005C5D9B"/>
    <w:rsid w:val="00623E4A"/>
    <w:rsid w:val="00630CB3"/>
    <w:rsid w:val="00672C7A"/>
    <w:rsid w:val="006A0751"/>
    <w:rsid w:val="006C0B77"/>
    <w:rsid w:val="00700662"/>
    <w:rsid w:val="007065CB"/>
    <w:rsid w:val="00707A26"/>
    <w:rsid w:val="00713CD2"/>
    <w:rsid w:val="007214C6"/>
    <w:rsid w:val="007536CA"/>
    <w:rsid w:val="00761AC0"/>
    <w:rsid w:val="00766330"/>
    <w:rsid w:val="00790DF6"/>
    <w:rsid w:val="00791BA8"/>
    <w:rsid w:val="007B27B9"/>
    <w:rsid w:val="007E513D"/>
    <w:rsid w:val="007E6F92"/>
    <w:rsid w:val="0081456A"/>
    <w:rsid w:val="008169B0"/>
    <w:rsid w:val="008242FF"/>
    <w:rsid w:val="008357E4"/>
    <w:rsid w:val="00846B2B"/>
    <w:rsid w:val="0085287F"/>
    <w:rsid w:val="00870751"/>
    <w:rsid w:val="00885A77"/>
    <w:rsid w:val="00897766"/>
    <w:rsid w:val="008B34D6"/>
    <w:rsid w:val="008D0574"/>
    <w:rsid w:val="008D449C"/>
    <w:rsid w:val="00901D96"/>
    <w:rsid w:val="00906644"/>
    <w:rsid w:val="00922C48"/>
    <w:rsid w:val="00966B97"/>
    <w:rsid w:val="00973170"/>
    <w:rsid w:val="00985403"/>
    <w:rsid w:val="009B7097"/>
    <w:rsid w:val="009C3191"/>
    <w:rsid w:val="009C383D"/>
    <w:rsid w:val="009D2AC2"/>
    <w:rsid w:val="009D2E5B"/>
    <w:rsid w:val="009E5885"/>
    <w:rsid w:val="00A01081"/>
    <w:rsid w:val="00A11FAD"/>
    <w:rsid w:val="00A13C47"/>
    <w:rsid w:val="00A14843"/>
    <w:rsid w:val="00A226F8"/>
    <w:rsid w:val="00A422D8"/>
    <w:rsid w:val="00A46B42"/>
    <w:rsid w:val="00A51314"/>
    <w:rsid w:val="00A5430D"/>
    <w:rsid w:val="00A65253"/>
    <w:rsid w:val="00A82ECC"/>
    <w:rsid w:val="00AA5235"/>
    <w:rsid w:val="00AC1C03"/>
    <w:rsid w:val="00AD2C46"/>
    <w:rsid w:val="00AE2CF0"/>
    <w:rsid w:val="00B04E5B"/>
    <w:rsid w:val="00B4136D"/>
    <w:rsid w:val="00B41394"/>
    <w:rsid w:val="00B423DE"/>
    <w:rsid w:val="00B56610"/>
    <w:rsid w:val="00B61F45"/>
    <w:rsid w:val="00B761AE"/>
    <w:rsid w:val="00B915B7"/>
    <w:rsid w:val="00BB5359"/>
    <w:rsid w:val="00BB66FA"/>
    <w:rsid w:val="00BC66FE"/>
    <w:rsid w:val="00BD678D"/>
    <w:rsid w:val="00BF7228"/>
    <w:rsid w:val="00C06ED8"/>
    <w:rsid w:val="00C46CE1"/>
    <w:rsid w:val="00C54502"/>
    <w:rsid w:val="00C561A2"/>
    <w:rsid w:val="00C90F7C"/>
    <w:rsid w:val="00C96D7F"/>
    <w:rsid w:val="00CB5F6F"/>
    <w:rsid w:val="00D011C2"/>
    <w:rsid w:val="00D027FB"/>
    <w:rsid w:val="00D20A0C"/>
    <w:rsid w:val="00D2548D"/>
    <w:rsid w:val="00D96840"/>
    <w:rsid w:val="00DB2B6D"/>
    <w:rsid w:val="00DB2D5D"/>
    <w:rsid w:val="00DB76BA"/>
    <w:rsid w:val="00DC786D"/>
    <w:rsid w:val="00E0234E"/>
    <w:rsid w:val="00E20C94"/>
    <w:rsid w:val="00E22918"/>
    <w:rsid w:val="00E958D3"/>
    <w:rsid w:val="00E95C86"/>
    <w:rsid w:val="00E96577"/>
    <w:rsid w:val="00EA21EB"/>
    <w:rsid w:val="00EA307E"/>
    <w:rsid w:val="00EA369D"/>
    <w:rsid w:val="00EA59DF"/>
    <w:rsid w:val="00EB39DE"/>
    <w:rsid w:val="00EB7D99"/>
    <w:rsid w:val="00EC79EA"/>
    <w:rsid w:val="00EE4070"/>
    <w:rsid w:val="00EF384C"/>
    <w:rsid w:val="00EF5A2B"/>
    <w:rsid w:val="00F12C76"/>
    <w:rsid w:val="00F24F77"/>
    <w:rsid w:val="00F3216F"/>
    <w:rsid w:val="00F33C39"/>
    <w:rsid w:val="00F364D4"/>
    <w:rsid w:val="00F3729C"/>
    <w:rsid w:val="00F442B2"/>
    <w:rsid w:val="00F563A7"/>
    <w:rsid w:val="00F646B5"/>
    <w:rsid w:val="00F77C7C"/>
    <w:rsid w:val="00F81A1C"/>
    <w:rsid w:val="00F9068C"/>
    <w:rsid w:val="00FA741D"/>
    <w:rsid w:val="00FE7356"/>
    <w:rsid w:val="104A66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40" w:lineRule="auto"/>
    </w:pPr>
    <w:rPr>
      <w:rFonts w:ascii="Times New Roman" w:hAnsi="Times New Roman" w:eastAsiaTheme="minorHAnsi" w:cstheme="minorBidi"/>
      <w:sz w:val="28"/>
      <w:szCs w:val="22"/>
      <w:lang w:val="ru-RU"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Неразрешенное упоминание1"/>
    <w:basedOn w:val="2"/>
    <w:semiHidden/>
    <w:unhideWhenUsed/>
    <w:uiPriority w:val="99"/>
    <w:rPr>
      <w:color w:val="605E5C"/>
      <w:shd w:val="clear" w:color="auto" w:fill="E1DFDD"/>
    </w:rPr>
  </w:style>
  <w:style w:type="table" w:customStyle="1" w:styleId="9">
    <w:name w:val="Сетка таблицы2"/>
    <w:basedOn w:val="3"/>
    <w:qFormat/>
    <w:locked/>
    <w:uiPriority w:val="99"/>
    <w:pPr>
      <w:widowControl w:val="0"/>
      <w:spacing w:after="0" w:line="240" w:lineRule="auto"/>
    </w:pPr>
    <w:rPr>
      <w:rFonts w:ascii="Arial Unicode MS" w:hAnsi="Arial Unicode MS" w:eastAsia="Arial Unicode MS" w:cs="Arial Unicode MS"/>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t-consplusnormal"/>
    <w:basedOn w:val="1"/>
    <w:uiPriority w:val="0"/>
    <w:pPr>
      <w:spacing w:before="100" w:beforeAutospacing="1" w:after="100" w:afterAutospacing="1"/>
    </w:pPr>
    <w:rPr>
      <w:rFonts w:eastAsia="Times New Roman" w:cs="Times New Roman"/>
      <w:sz w:val="24"/>
      <w:szCs w:val="24"/>
      <w:lang w:eastAsia="ru-RU"/>
    </w:rPr>
  </w:style>
  <w:style w:type="character" w:customStyle="1" w:styleId="11">
    <w:name w:val="pt-a0"/>
    <w:basedOn w:val="2"/>
    <w:uiPriority w:val="0"/>
  </w:style>
  <w:style w:type="paragraph" w:customStyle="1" w:styleId="12">
    <w:name w:val="pt-a"/>
    <w:basedOn w:val="1"/>
    <w:qFormat/>
    <w:uiPriority w:val="0"/>
    <w:pPr>
      <w:spacing w:before="100" w:beforeAutospacing="1" w:after="100" w:afterAutospacing="1"/>
    </w:pPr>
    <w:rPr>
      <w:rFonts w:eastAsia="Times New Roman" w:cs="Times New Roman"/>
      <w:sz w:val="24"/>
      <w:szCs w:val="24"/>
      <w:lang w:eastAsia="ru-RU"/>
    </w:rPr>
  </w:style>
  <w:style w:type="character" w:customStyle="1" w:styleId="13">
    <w:name w:val="pt-a0-000007"/>
    <w:basedOn w:val="2"/>
    <w:qFormat/>
    <w:uiPriority w:val="0"/>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99309-36AD-4E64-A0DE-AF0B20B0B619}">
  <ds:schemaRefs/>
</ds:datastoreItem>
</file>

<file path=docProps/app.xml><?xml version="1.0" encoding="utf-8"?>
<Properties xmlns="http://schemas.openxmlformats.org/officeDocument/2006/extended-properties" xmlns:vt="http://schemas.openxmlformats.org/officeDocument/2006/docPropsVTypes">
  <Template>Normal</Template>
  <Pages>12</Pages>
  <Words>4808</Words>
  <Characters>35487</Characters>
  <Lines>287</Lines>
  <Paragraphs>81</Paragraphs>
  <TotalTime>6</TotalTime>
  <ScaleCrop>false</ScaleCrop>
  <LinksUpToDate>false</LinksUpToDate>
  <CharactersWithSpaces>40201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2025-09-11T03:53:00Z</dcterms:created>
  <dc:creator>USER</dc:creator>
  <cp:lastModifiedBy>Admin</cp:lastModifiedBy>
  <dcterms:modified xsi:type="dcterms:W3CDTF">2026-05-26T11:03:14Z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eyJoZGlkIjoiYmM3MDZiOWZjNzUwYzJmM2M2Y2QxM2EwNWRkMjNiNjcifQ==</vt:lpwstr>
  </property>
  <property fmtid="{D5CDD505-2E9C-101B-9397-08002B2CF9AE}" pid="3" name="KSOProductBuildVer">
    <vt:lpwstr>1049-12.1.0.26372</vt:lpwstr>
  </property>
  <property fmtid="{D5CDD505-2E9C-101B-9397-08002B2CF9AE}" pid="4" name="ICV">
    <vt:lpwstr>2511D84FF3974624B756A7104FA0D5FF_13</vt:lpwstr>
  </property>
</Properties>
</file>